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80" w:rsidRDefault="00DD6780" w:rsidP="00DD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800080"/>
          <w:sz w:val="27"/>
          <w:szCs w:val="27"/>
          <w:lang w:eastAsia="ru-RU"/>
        </w:rPr>
      </w:pPr>
      <w:r w:rsidRPr="009D0004">
        <w:rPr>
          <w:rFonts w:ascii="Times New Roman" w:eastAsia="Times New Roman" w:hAnsi="Times New Roman" w:cs="Times New Roman"/>
          <w:bCs/>
          <w:iCs/>
          <w:color w:val="800080"/>
          <w:sz w:val="27"/>
          <w:szCs w:val="27"/>
          <w:lang w:eastAsia="ru-RU"/>
        </w:rPr>
        <w:t>Функции:</w:t>
      </w:r>
    </w:p>
    <w:p w:rsidR="009D0004" w:rsidRPr="009D0004" w:rsidRDefault="009D0004" w:rsidP="00DD6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</w:p>
    <w:p w:rsidR="00B46722" w:rsidRDefault="00B46722" w:rsidP="00B46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реализация конституционного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права граждан Российской Федерации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на получение общедоступного и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бесплатного начального общего, осн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овного общего и среднего общего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образования в интересах человека, семьи, обще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ства и государства; обеспечение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охраны и укрепления здоровья и соз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дание благоприятных условий для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разностороннего развития личности, в том ч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исле возможности удовлетворения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потребности учащихся в самообразова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нии и получении дополнительного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образования;</w:t>
      </w:r>
      <w:proofErr w:type="gramEnd"/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обеспечение отдыха граждан, с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оздание условий для культурной, </w:t>
      </w:r>
      <w:r w:rsidRPr="00B46722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спортивной, и иной деятельности населения. </w:t>
      </w:r>
    </w:p>
    <w:p w:rsidR="00B46722" w:rsidRDefault="00B46722" w:rsidP="00B46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</w:p>
    <w:p w:rsidR="004A7554" w:rsidRPr="009D0004" w:rsidRDefault="004A7554" w:rsidP="00B467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800080"/>
          <w:sz w:val="27"/>
          <w:szCs w:val="27"/>
          <w:lang w:eastAsia="ru-RU"/>
        </w:rPr>
      </w:pPr>
      <w:r w:rsidRPr="009D0004">
        <w:rPr>
          <w:rFonts w:ascii="Times New Roman" w:eastAsia="Times New Roman" w:hAnsi="Times New Roman" w:cs="Times New Roman"/>
          <w:bCs/>
          <w:iCs/>
          <w:color w:val="800080"/>
          <w:sz w:val="27"/>
          <w:szCs w:val="27"/>
          <w:lang w:eastAsia="ru-RU"/>
        </w:rPr>
        <w:t>Задачи:</w:t>
      </w:r>
    </w:p>
    <w:p w:rsidR="004A7554" w:rsidRPr="009D0004" w:rsidRDefault="004A7554" w:rsidP="004A7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</w:p>
    <w:p w:rsidR="007C0208" w:rsidRPr="007C0208" w:rsidRDefault="007C0208" w:rsidP="007C020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разработка и принятие правил внутреннего распорядка учащихся, правил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внутреннего трудового распорядка работников, иных локальных нормативных</w:t>
      </w:r>
      <w:r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актов;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материально-техническое обеспечение образовательной деятельности,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оборудование помещений в соответствии с государственными и местными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нормами и требованиями, в том числе, в соответствии с федеральными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государственными образовательными стандартами.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формирование библиотечного фонда путём комплектования печатными и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(или) электронными учебными изданиями (включая учебники и учебные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пособия), методическими и периодическими изданиями по всем входящим в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реализуемые основные образовательные программы учебным предметам,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курсам, дисциплинам;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предоставление Учредителю и общественности ежегодного отчета о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поступлении и расходовании финансовых и материальных средств, а также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отчета о результатах </w:t>
      </w:r>
      <w:proofErr w:type="spellStart"/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самообследования</w:t>
      </w:r>
      <w:proofErr w:type="spellEnd"/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установление штатного расписания, если иное не установлено нормативными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правовыми актами Российской Федерации;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прием на работу работников, заключение с ними и расторжение трудовых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договоров, если иное не установлено действующим законодательством,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распределение должностных обязанностей, создание условий и организация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дополнительного профессионального образования работников;</w:t>
      </w:r>
    </w:p>
    <w:p w:rsidR="007C0208" w:rsidRPr="007C0208" w:rsidRDefault="007C0208" w:rsidP="007C020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разработка и утверждение образовательных программ Учреждения;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разработка и утверждение по согласованию с учредителем программы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развития Учреждения, если иное не установлено действующим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законодательством;</w:t>
      </w:r>
    </w:p>
    <w:p w:rsidR="007C0208" w:rsidRPr="007C0208" w:rsidRDefault="007C0208" w:rsidP="007C020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прием учащихся в Учреждение;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определение списка учебнико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в в соответствии с утвержденным </w:t>
      </w: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федеральным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перечнем учебников, рекомендованных к использованию, а также учебных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пособий, допущенных к использованию;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осуществление текущего контроля успеваемости и промежуточной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аттестации учащихся, установление их форм, периодичности и порядка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проведения;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поощрение учащихся в соответствии с установленными в Учреждении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видами и условиями поощрения за успехи в учебной, физкультурной,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lastRenderedPageBreak/>
        <w:t>спортивной, общественной, научной, научно-технической, творческой,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экспериментальной и инновационной деятельности;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индивидуальный учет результатов освоения учащихся образовательных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программ, а также хранение в архивах информации об этих результатах на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бумажных и (или) электронных носителях;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использование и совершенствование методов обучения и воспитания,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образовательных технологий, электронного обучения;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проведение </w:t>
      </w:r>
      <w:proofErr w:type="spellStart"/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самообследования</w:t>
      </w:r>
      <w:proofErr w:type="spellEnd"/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, обеспечение </w:t>
      </w:r>
      <w:proofErr w:type="gramStart"/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функционирования внутренней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системы оценки качества образования</w:t>
      </w:r>
      <w:proofErr w:type="gramEnd"/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;</w:t>
      </w:r>
    </w:p>
    <w:p w:rsidR="007C0208" w:rsidRPr="00DE7BC9" w:rsidRDefault="007C0208" w:rsidP="00DE7BC9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создание необходимых условий для охраны и укрепления здоровья,</w:t>
      </w:r>
      <w:r w:rsid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DE7BC9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организации питания учащихся и работников Учреждения;</w:t>
      </w:r>
    </w:p>
    <w:p w:rsidR="007C0208" w:rsidRPr="004133CC" w:rsidRDefault="007C0208" w:rsidP="004133C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организация социально-психологического тестирования учащихся в целях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раннего выявления незаконного потребления наркотических средств и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психотропных веществ в порядке, установленном федеральным органом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исполнительной власти, осуществляющим функции по выработке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государственной политики и нормативно-правовому регулированию в сфере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образования;</w:t>
      </w:r>
    </w:p>
    <w:p w:rsidR="007C0208" w:rsidRPr="007C0208" w:rsidRDefault="007C0208" w:rsidP="007C020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создание условий для занятия учащимися физической культурой и спортом;</w:t>
      </w:r>
    </w:p>
    <w:p w:rsidR="007C0208" w:rsidRPr="004133CC" w:rsidRDefault="007C0208" w:rsidP="004133C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приобретение бланков документов об образовании, медалей «За особые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успехи в учении»;</w:t>
      </w:r>
    </w:p>
    <w:p w:rsidR="007C0208" w:rsidRPr="004133CC" w:rsidRDefault="007C0208" w:rsidP="004133C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установление требований к одежде учащихся и закрепление данных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требований локальным актом учреждения, если иное не установлено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действующим законодательством;</w:t>
      </w:r>
    </w:p>
    <w:p w:rsidR="007C0208" w:rsidRPr="004133CC" w:rsidRDefault="007C0208" w:rsidP="004133C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содействие деятельности общественных объединений учащихся, родителей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(законных представителей), осуществляемой в Учреждении и не запрещенной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законодательством Российской Федерации;</w:t>
      </w:r>
    </w:p>
    <w:p w:rsidR="007C0208" w:rsidRPr="004133CC" w:rsidRDefault="007C0208" w:rsidP="004133C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организация научно-методической работы, в том числе организация и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проведение научных и методических конференций, семинаров;</w:t>
      </w:r>
    </w:p>
    <w:p w:rsidR="007C0208" w:rsidRPr="004133CC" w:rsidRDefault="007C0208" w:rsidP="004133C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обеспечение создания и ведения официального сайта Учреждения в сети</w:t>
      </w:r>
      <w:r w:rsid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133CC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"Интернет";</w:t>
      </w:r>
    </w:p>
    <w:p w:rsidR="004E3977" w:rsidRDefault="007C0208" w:rsidP="004E397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bookmarkStart w:id="0" w:name="_GoBack"/>
      <w:bookmarkEnd w:id="0"/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организация и проведение олимпиад и иных интеллектуальных и (или)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творческих конкурсов, физкультурных и спортивных мероприятий,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направленных на выявление и развитие у учащихся интеллектуальных и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творческих способностей, способностей к занятиям физической культурой и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спортом, интереса к исследовательской, творческой деятельности;</w:t>
      </w:r>
    </w:p>
    <w:p w:rsidR="007C0208" w:rsidRPr="004E3977" w:rsidRDefault="007C0208" w:rsidP="004E397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организация участия детей в соревнованиях, олимпиадах и других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мероприятиях различного уровня;</w:t>
      </w:r>
    </w:p>
    <w:p w:rsidR="007C0208" w:rsidRPr="004E3977" w:rsidRDefault="007C0208" w:rsidP="004E3977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установление формы справки об обучении или о периоде обучения лицам, не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прошедшим итоговой аттестации или получившим на итоговой аттестации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неудовлетворительные результаты, а также лицам, освоившим часть</w:t>
      </w:r>
      <w:r w:rsid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 xml:space="preserve"> </w:t>
      </w:r>
      <w:r w:rsidRPr="004E3977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образовательной программы и (или) отчисленным из организации;</w:t>
      </w:r>
    </w:p>
    <w:p w:rsidR="004A7554" w:rsidRPr="00DD6780" w:rsidRDefault="007C0208" w:rsidP="007C0208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</w:pPr>
      <w:r w:rsidRPr="007C0208">
        <w:rPr>
          <w:rFonts w:ascii="Times New Roman" w:eastAsia="Times New Roman" w:hAnsi="Times New Roman" w:cs="Times New Roman"/>
          <w:bCs/>
          <w:iCs/>
          <w:color w:val="111111"/>
          <w:sz w:val="27"/>
          <w:szCs w:val="27"/>
          <w:lang w:eastAsia="ru-RU"/>
        </w:rPr>
        <w:t>иные вопросы в соответствии с законодательством Российской Федерации.</w:t>
      </w:r>
    </w:p>
    <w:sectPr w:rsidR="004A7554" w:rsidRPr="00DD6780" w:rsidSect="004E397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613"/>
    <w:multiLevelType w:val="multilevel"/>
    <w:tmpl w:val="BDC6F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221D6C"/>
    <w:multiLevelType w:val="hybridMultilevel"/>
    <w:tmpl w:val="FA286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C5BC9"/>
    <w:multiLevelType w:val="hybridMultilevel"/>
    <w:tmpl w:val="07326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67933"/>
    <w:multiLevelType w:val="multilevel"/>
    <w:tmpl w:val="BCFC9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B3955B7"/>
    <w:multiLevelType w:val="multilevel"/>
    <w:tmpl w:val="1C2AEC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B642729"/>
    <w:multiLevelType w:val="hybridMultilevel"/>
    <w:tmpl w:val="35125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0E"/>
    <w:rsid w:val="000E720E"/>
    <w:rsid w:val="004133CC"/>
    <w:rsid w:val="004A7554"/>
    <w:rsid w:val="004E3977"/>
    <w:rsid w:val="00553470"/>
    <w:rsid w:val="006066C7"/>
    <w:rsid w:val="006C7361"/>
    <w:rsid w:val="006D1ADE"/>
    <w:rsid w:val="007C0208"/>
    <w:rsid w:val="009D0004"/>
    <w:rsid w:val="00B30D37"/>
    <w:rsid w:val="00B46722"/>
    <w:rsid w:val="00D177A3"/>
    <w:rsid w:val="00D435C0"/>
    <w:rsid w:val="00D65171"/>
    <w:rsid w:val="00DD6780"/>
    <w:rsid w:val="00DE7BC9"/>
    <w:rsid w:val="00F5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80"/>
    <w:pPr>
      <w:ind w:left="720"/>
      <w:contextualSpacing/>
    </w:pPr>
  </w:style>
  <w:style w:type="character" w:styleId="a4">
    <w:name w:val="Emphasis"/>
    <w:basedOn w:val="a0"/>
    <w:uiPriority w:val="20"/>
    <w:qFormat/>
    <w:rsid w:val="00DD67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80"/>
    <w:pPr>
      <w:ind w:left="720"/>
      <w:contextualSpacing/>
    </w:pPr>
  </w:style>
  <w:style w:type="character" w:styleId="a4">
    <w:name w:val="Emphasis"/>
    <w:basedOn w:val="a0"/>
    <w:uiPriority w:val="20"/>
    <w:qFormat/>
    <w:rsid w:val="00DD67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5</cp:revision>
  <cp:lastPrinted>2022-07-21T07:45:00Z</cp:lastPrinted>
  <dcterms:created xsi:type="dcterms:W3CDTF">2022-07-21T06:25:00Z</dcterms:created>
  <dcterms:modified xsi:type="dcterms:W3CDTF">2022-07-21T07:45:00Z</dcterms:modified>
</cp:coreProperties>
</file>