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BFF" w:rsidRDefault="00222BFF" w:rsidP="002178E1">
      <w:pPr>
        <w:jc w:val="both"/>
        <w:rPr>
          <w:rFonts w:asciiTheme="majorBidi" w:hAnsiTheme="majorBidi" w:cstheme="majorBidi"/>
          <w:sz w:val="24"/>
          <w:szCs w:val="24"/>
        </w:rPr>
      </w:pPr>
      <w:r w:rsidRPr="006D59B0">
        <w:rPr>
          <w:rFonts w:asciiTheme="majorBidi" w:hAnsiTheme="majorBidi" w:cstheme="majorBidi"/>
          <w:sz w:val="24"/>
          <w:szCs w:val="24"/>
        </w:rPr>
        <w:t>Администрация городского округа город Волгореченск, как разработчик документа, приглашает</w:t>
      </w:r>
      <w:r w:rsidR="00977823" w:rsidRPr="006D59B0">
        <w:rPr>
          <w:rFonts w:asciiTheme="majorBidi" w:hAnsiTheme="majorBidi" w:cstheme="majorBidi"/>
          <w:sz w:val="24"/>
          <w:szCs w:val="24"/>
        </w:rPr>
        <w:t xml:space="preserve"> </w:t>
      </w:r>
      <w:r w:rsidR="0028597B" w:rsidRPr="006D59B0">
        <w:rPr>
          <w:rFonts w:asciiTheme="majorBidi" w:hAnsiTheme="majorBidi" w:cstheme="majorBidi"/>
          <w:sz w:val="24"/>
          <w:szCs w:val="24"/>
        </w:rPr>
        <w:t xml:space="preserve">субъектов малого и среднего предпринимательства </w:t>
      </w:r>
      <w:r w:rsidRPr="006D59B0">
        <w:rPr>
          <w:rFonts w:asciiTheme="majorBidi" w:hAnsiTheme="majorBidi" w:cstheme="majorBidi"/>
          <w:sz w:val="24"/>
          <w:szCs w:val="24"/>
        </w:rPr>
        <w:t>к обсуждению проекта</w:t>
      </w:r>
      <w:r w:rsidR="00977823" w:rsidRPr="006D59B0">
        <w:rPr>
          <w:rFonts w:asciiTheme="majorBidi" w:hAnsiTheme="majorBidi" w:cstheme="majorBidi"/>
          <w:sz w:val="24"/>
          <w:szCs w:val="24"/>
        </w:rPr>
        <w:t xml:space="preserve"> </w:t>
      </w:r>
      <w:r w:rsidR="002178E1">
        <w:rPr>
          <w:rFonts w:asciiTheme="majorBidi" w:hAnsiTheme="majorBidi" w:cstheme="majorBidi"/>
          <w:sz w:val="24"/>
          <w:szCs w:val="24"/>
        </w:rPr>
        <w:t>решения Думы</w:t>
      </w:r>
      <w:r w:rsidRPr="006D59B0">
        <w:rPr>
          <w:rFonts w:asciiTheme="majorBidi" w:hAnsiTheme="majorBidi" w:cstheme="majorBidi"/>
          <w:sz w:val="24"/>
          <w:szCs w:val="24"/>
        </w:rPr>
        <w:t xml:space="preserve"> городского округа город Волгореченск Костромской области </w:t>
      </w:r>
      <w:r w:rsidR="0028597B" w:rsidRPr="006D59B0">
        <w:rPr>
          <w:rFonts w:asciiTheme="majorBidi" w:hAnsiTheme="majorBidi" w:cstheme="majorBidi"/>
          <w:sz w:val="24"/>
          <w:szCs w:val="24"/>
        </w:rPr>
        <w:t>«</w:t>
      </w:r>
      <w:r w:rsidR="006D59B0" w:rsidRPr="006D59B0">
        <w:rPr>
          <w:rFonts w:asciiTheme="majorBidi" w:hAnsiTheme="majorBidi" w:cstheme="majorBidi"/>
          <w:sz w:val="24"/>
          <w:szCs w:val="24"/>
        </w:rPr>
        <w:t>О внесении изменений в решение Думы городского округа город Волгореченск Костромской области от 26.08.2021 № 4</w:t>
      </w:r>
      <w:r w:rsidR="008E6A7F">
        <w:rPr>
          <w:rFonts w:asciiTheme="majorBidi" w:hAnsiTheme="majorBidi" w:cstheme="majorBidi"/>
          <w:sz w:val="24"/>
          <w:szCs w:val="24"/>
        </w:rPr>
        <w:t>4</w:t>
      </w:r>
      <w:r w:rsidR="0028597B" w:rsidRPr="006D59B0">
        <w:rPr>
          <w:rFonts w:asciiTheme="majorBidi" w:hAnsiTheme="majorBidi" w:cstheme="majorBidi"/>
          <w:sz w:val="24"/>
          <w:szCs w:val="24"/>
        </w:rPr>
        <w:t>»</w:t>
      </w:r>
      <w:r w:rsidRPr="006D59B0">
        <w:rPr>
          <w:rFonts w:asciiTheme="majorBidi" w:hAnsiTheme="majorBidi" w:cstheme="majorBidi"/>
          <w:sz w:val="24"/>
          <w:szCs w:val="24"/>
        </w:rPr>
        <w:t>.</w:t>
      </w:r>
    </w:p>
    <w:p w:rsidR="002178E1" w:rsidRDefault="002178E1" w:rsidP="006D59B0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Проект решения Думы размещен на официальном сайте городского округа город Волгореченск Костромской области по адресу: </w:t>
      </w:r>
      <w:hyperlink r:id="rId4" w:history="1">
        <w:r w:rsidRPr="001B0D46">
          <w:rPr>
            <w:rStyle w:val="a4"/>
            <w:rFonts w:asciiTheme="majorBidi" w:hAnsiTheme="majorBidi" w:cstheme="majorBidi"/>
            <w:sz w:val="24"/>
            <w:szCs w:val="24"/>
          </w:rPr>
          <w:t>https://volgorechensk.kostroma.gov.ru/pravovaya-baza/otsenka-reguliruyushchego-vozdeystviya.php</w:t>
        </w:r>
      </w:hyperlink>
    </w:p>
    <w:p w:rsidR="00222BFF" w:rsidRPr="006D59B0" w:rsidRDefault="00222BFF" w:rsidP="008E6A7F">
      <w:pPr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 w:rsidRPr="006D59B0">
        <w:rPr>
          <w:rFonts w:asciiTheme="majorBidi" w:hAnsiTheme="majorBidi" w:cstheme="majorBidi"/>
          <w:sz w:val="24"/>
          <w:szCs w:val="24"/>
        </w:rPr>
        <w:t xml:space="preserve">Срок проведения обсуждения: с </w:t>
      </w:r>
      <w:r w:rsidR="008E6A7F">
        <w:rPr>
          <w:rFonts w:asciiTheme="majorBidi" w:hAnsiTheme="majorBidi" w:cstheme="majorBidi"/>
          <w:sz w:val="24"/>
          <w:szCs w:val="24"/>
        </w:rPr>
        <w:t>08</w:t>
      </w:r>
      <w:r w:rsidR="00EA7FF5" w:rsidRPr="006D59B0">
        <w:rPr>
          <w:rFonts w:asciiTheme="majorBidi" w:hAnsiTheme="majorBidi" w:cstheme="majorBidi"/>
          <w:sz w:val="24"/>
          <w:szCs w:val="24"/>
        </w:rPr>
        <w:t>.</w:t>
      </w:r>
      <w:r w:rsidR="008E6A7F">
        <w:rPr>
          <w:rFonts w:asciiTheme="majorBidi" w:hAnsiTheme="majorBidi" w:cstheme="majorBidi"/>
          <w:sz w:val="24"/>
          <w:szCs w:val="24"/>
        </w:rPr>
        <w:t>02</w:t>
      </w:r>
      <w:r w:rsidR="00EA7FF5" w:rsidRPr="006D59B0">
        <w:rPr>
          <w:rFonts w:asciiTheme="majorBidi" w:hAnsiTheme="majorBidi" w:cstheme="majorBidi"/>
          <w:sz w:val="24"/>
          <w:szCs w:val="24"/>
        </w:rPr>
        <w:t>.202</w:t>
      </w:r>
      <w:r w:rsidR="008E6A7F">
        <w:rPr>
          <w:rFonts w:asciiTheme="majorBidi" w:hAnsiTheme="majorBidi" w:cstheme="majorBidi"/>
          <w:sz w:val="24"/>
          <w:szCs w:val="24"/>
        </w:rPr>
        <w:t>4</w:t>
      </w:r>
      <w:r w:rsidRPr="006D59B0">
        <w:rPr>
          <w:rFonts w:asciiTheme="majorBidi" w:hAnsiTheme="majorBidi" w:cstheme="majorBidi"/>
          <w:sz w:val="24"/>
          <w:szCs w:val="24"/>
        </w:rPr>
        <w:t xml:space="preserve"> по </w:t>
      </w:r>
      <w:r w:rsidR="008E6A7F">
        <w:rPr>
          <w:rFonts w:asciiTheme="majorBidi" w:hAnsiTheme="majorBidi" w:cstheme="majorBidi"/>
          <w:sz w:val="24"/>
          <w:szCs w:val="24"/>
        </w:rPr>
        <w:t>14</w:t>
      </w:r>
      <w:r w:rsidR="00EA7FF5" w:rsidRPr="006D59B0">
        <w:rPr>
          <w:rFonts w:asciiTheme="majorBidi" w:hAnsiTheme="majorBidi" w:cstheme="majorBidi"/>
          <w:sz w:val="24"/>
          <w:szCs w:val="24"/>
        </w:rPr>
        <w:t>.</w:t>
      </w:r>
      <w:r w:rsidR="008E6A7F">
        <w:rPr>
          <w:rFonts w:asciiTheme="majorBidi" w:hAnsiTheme="majorBidi" w:cstheme="majorBidi"/>
          <w:sz w:val="24"/>
          <w:szCs w:val="24"/>
        </w:rPr>
        <w:t>02</w:t>
      </w:r>
      <w:r w:rsidR="00EA7FF5" w:rsidRPr="006D59B0">
        <w:rPr>
          <w:rFonts w:asciiTheme="majorBidi" w:hAnsiTheme="majorBidi" w:cstheme="majorBidi"/>
          <w:sz w:val="24"/>
          <w:szCs w:val="24"/>
        </w:rPr>
        <w:t>.202</w:t>
      </w:r>
      <w:r w:rsidR="008E6A7F">
        <w:rPr>
          <w:rFonts w:asciiTheme="majorBidi" w:hAnsiTheme="majorBidi" w:cstheme="majorBidi"/>
          <w:sz w:val="24"/>
          <w:szCs w:val="24"/>
        </w:rPr>
        <w:t>4</w:t>
      </w:r>
      <w:r w:rsidRPr="006D59B0">
        <w:rPr>
          <w:rFonts w:asciiTheme="majorBidi" w:hAnsiTheme="majorBidi" w:cstheme="majorBidi"/>
          <w:sz w:val="24"/>
          <w:szCs w:val="24"/>
        </w:rPr>
        <w:t xml:space="preserve"> года включительно.</w:t>
      </w:r>
    </w:p>
    <w:p w:rsidR="00222BFF" w:rsidRPr="006D59B0" w:rsidRDefault="00222BFF" w:rsidP="006D59B0">
      <w:pPr>
        <w:jc w:val="both"/>
        <w:rPr>
          <w:rFonts w:asciiTheme="majorBidi" w:hAnsiTheme="majorBidi" w:cstheme="majorBidi"/>
          <w:sz w:val="24"/>
          <w:szCs w:val="24"/>
        </w:rPr>
      </w:pPr>
      <w:r w:rsidRPr="006D59B0">
        <w:rPr>
          <w:rFonts w:asciiTheme="majorBidi" w:hAnsiTheme="majorBidi" w:cstheme="majorBidi"/>
          <w:sz w:val="24"/>
          <w:szCs w:val="24"/>
        </w:rPr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</w:t>
      </w:r>
    </w:p>
    <w:p w:rsidR="00222BFF" w:rsidRPr="006D59B0" w:rsidRDefault="00222BFF" w:rsidP="006D59B0">
      <w:pPr>
        <w:jc w:val="both"/>
        <w:rPr>
          <w:rFonts w:asciiTheme="majorBidi" w:hAnsiTheme="majorBidi" w:cstheme="majorBidi"/>
          <w:sz w:val="24"/>
          <w:szCs w:val="24"/>
        </w:rPr>
      </w:pPr>
      <w:r w:rsidRPr="006D59B0">
        <w:rPr>
          <w:rFonts w:asciiTheme="majorBidi" w:hAnsiTheme="majorBidi" w:cstheme="majorBidi"/>
          <w:sz w:val="24"/>
          <w:szCs w:val="24"/>
        </w:rPr>
        <w:t>Адреса для направления предложений:</w:t>
      </w:r>
    </w:p>
    <w:p w:rsidR="00222BFF" w:rsidRPr="006D59B0" w:rsidRDefault="00472722" w:rsidP="006D59B0">
      <w:pPr>
        <w:jc w:val="both"/>
        <w:rPr>
          <w:rFonts w:asciiTheme="majorBidi" w:hAnsiTheme="majorBidi" w:cstheme="majorBidi"/>
          <w:sz w:val="24"/>
          <w:szCs w:val="24"/>
        </w:rPr>
      </w:pPr>
      <w:r w:rsidRPr="006D59B0">
        <w:rPr>
          <w:rFonts w:asciiTheme="majorBidi" w:hAnsiTheme="majorBidi" w:cstheme="majorBidi"/>
          <w:sz w:val="24"/>
          <w:szCs w:val="24"/>
        </w:rPr>
        <w:t xml:space="preserve">Почтовый: </w:t>
      </w:r>
      <w:r w:rsidR="00222BFF" w:rsidRPr="006D59B0">
        <w:rPr>
          <w:rFonts w:asciiTheme="majorBidi" w:hAnsiTheme="majorBidi" w:cstheme="majorBidi"/>
          <w:sz w:val="24"/>
          <w:szCs w:val="24"/>
        </w:rPr>
        <w:t>156901, Костромская область, г. Волгореченск, ул. Имени 50-летия Ленинского Комсомола, 4, администрация городского округа город Волгореченск</w:t>
      </w:r>
    </w:p>
    <w:p w:rsidR="00222BFF" w:rsidRPr="006D59B0" w:rsidRDefault="00222BFF" w:rsidP="006D59B0">
      <w:pPr>
        <w:jc w:val="both"/>
        <w:rPr>
          <w:rFonts w:asciiTheme="majorBidi" w:hAnsiTheme="majorBidi" w:cstheme="majorBidi"/>
          <w:sz w:val="24"/>
          <w:szCs w:val="24"/>
        </w:rPr>
      </w:pPr>
      <w:r w:rsidRPr="006D59B0">
        <w:rPr>
          <w:rFonts w:asciiTheme="majorBidi" w:hAnsiTheme="majorBidi" w:cstheme="majorBidi"/>
          <w:sz w:val="24"/>
          <w:szCs w:val="24"/>
        </w:rPr>
        <w:t>Электронная почта:</w:t>
      </w:r>
      <w:r w:rsidR="00FD1124" w:rsidRPr="006D59B0">
        <w:rPr>
          <w:rFonts w:asciiTheme="majorBidi" w:hAnsiTheme="majorBidi" w:cstheme="majorBidi"/>
          <w:sz w:val="24"/>
          <w:szCs w:val="24"/>
        </w:rPr>
        <w:t xml:space="preserve"> </w:t>
      </w:r>
      <w:hyperlink r:id="rId5" w:history="1">
        <w:r w:rsidR="00EA7FF5" w:rsidRPr="006D59B0">
          <w:rPr>
            <w:rStyle w:val="a4"/>
            <w:rFonts w:asciiTheme="majorBidi" w:hAnsiTheme="majorBidi" w:cstheme="majorBidi"/>
            <w:sz w:val="24"/>
            <w:szCs w:val="24"/>
          </w:rPr>
          <w:t>economik@volgadm.ru</w:t>
        </w:r>
      </w:hyperlink>
      <w:r w:rsidR="00EA7FF5" w:rsidRPr="006D59B0">
        <w:rPr>
          <w:rFonts w:asciiTheme="majorBidi" w:hAnsiTheme="majorBidi" w:cstheme="majorBidi"/>
          <w:sz w:val="24"/>
          <w:szCs w:val="24"/>
        </w:rPr>
        <w:t xml:space="preserve"> </w:t>
      </w:r>
    </w:p>
    <w:p w:rsidR="00222BFF" w:rsidRPr="006D59B0" w:rsidRDefault="00222BFF" w:rsidP="00B91541">
      <w:pPr>
        <w:jc w:val="both"/>
        <w:rPr>
          <w:rFonts w:asciiTheme="majorBidi" w:hAnsiTheme="majorBidi" w:cstheme="majorBidi"/>
          <w:sz w:val="24"/>
          <w:szCs w:val="24"/>
        </w:rPr>
      </w:pPr>
      <w:r w:rsidRPr="006D59B0">
        <w:rPr>
          <w:rFonts w:asciiTheme="majorBidi" w:hAnsiTheme="majorBidi" w:cstheme="majorBidi"/>
          <w:sz w:val="24"/>
          <w:szCs w:val="24"/>
        </w:rPr>
        <w:t>Тел</w:t>
      </w:r>
      <w:r w:rsidR="00106A9B" w:rsidRPr="006D59B0">
        <w:rPr>
          <w:rFonts w:asciiTheme="majorBidi" w:hAnsiTheme="majorBidi" w:cstheme="majorBidi"/>
          <w:sz w:val="24"/>
          <w:szCs w:val="24"/>
        </w:rPr>
        <w:t>ефоны для справок: 8(49453)52508</w:t>
      </w:r>
    </w:p>
    <w:p w:rsidR="006467DE" w:rsidRPr="006D59B0" w:rsidRDefault="006467DE" w:rsidP="006D59B0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6467DE" w:rsidRPr="006D5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BFF"/>
    <w:rsid w:val="00106A9B"/>
    <w:rsid w:val="002178E1"/>
    <w:rsid w:val="00222BFF"/>
    <w:rsid w:val="0028597B"/>
    <w:rsid w:val="00321DA4"/>
    <w:rsid w:val="00472722"/>
    <w:rsid w:val="005D2405"/>
    <w:rsid w:val="006467DE"/>
    <w:rsid w:val="006D59B0"/>
    <w:rsid w:val="008E6A7F"/>
    <w:rsid w:val="00944434"/>
    <w:rsid w:val="00977823"/>
    <w:rsid w:val="00B91541"/>
    <w:rsid w:val="00DC0320"/>
    <w:rsid w:val="00DC0D49"/>
    <w:rsid w:val="00EA7FF5"/>
    <w:rsid w:val="00F04DB9"/>
    <w:rsid w:val="00F91945"/>
    <w:rsid w:val="00FA0529"/>
    <w:rsid w:val="00FB70D9"/>
    <w:rsid w:val="00FD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DC0F33-0832-4229-A788-D15930F5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2BFF"/>
    <w:rPr>
      <w:color w:val="0000FF"/>
      <w:u w:val="single"/>
    </w:rPr>
  </w:style>
  <w:style w:type="paragraph" w:customStyle="1" w:styleId="a5">
    <w:name w:val="Знак Знак Знак Знак"/>
    <w:basedOn w:val="a"/>
    <w:rsid w:val="006D59B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9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conomik@volgadm.ru" TargetMode="External"/><Relationship Id="rId4" Type="http://schemas.openxmlformats.org/officeDocument/2006/relationships/hyperlink" Target="https://volgorechensk.kostroma.gov.ru/pravovaya-baza/otsenka-reguliruyushchego-vozdeystviya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Potemina</dc:creator>
  <cp:lastModifiedBy>Economic</cp:lastModifiedBy>
  <cp:revision>23</cp:revision>
  <dcterms:created xsi:type="dcterms:W3CDTF">2017-11-23T05:54:00Z</dcterms:created>
  <dcterms:modified xsi:type="dcterms:W3CDTF">2024-02-08T14:07:00Z</dcterms:modified>
</cp:coreProperties>
</file>