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7C1" w:rsidRDefault="00D777C1" w:rsidP="00302B54">
      <w:pPr>
        <w:jc w:val="center"/>
        <w:rPr>
          <w:rFonts w:ascii="Arial" w:hAnsi="Arial" w:cs="Arial"/>
          <w:szCs w:val="28"/>
        </w:rPr>
      </w:pPr>
      <w:r>
        <w:rPr>
          <w:rFonts w:ascii="Arial" w:hAnsi="Arial" w:cs="Arial"/>
          <w:noProof/>
          <w:sz w:val="24"/>
          <w:szCs w:val="24"/>
        </w:rPr>
        <w:t xml:space="preserve"> </w:t>
      </w:r>
      <w:r w:rsidRPr="000368FE">
        <w:rPr>
          <w:rFonts w:ascii="Arial" w:hAnsi="Arial" w:cs="Arial"/>
          <w:szCs w:val="28"/>
        </w:rPr>
        <w:object w:dxaOrig="624" w:dyaOrig="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pt" o:ole="">
            <v:imagedata r:id="rId5" o:title=""/>
          </v:shape>
          <o:OLEObject Type="Embed" ProgID="Word.Document.8" ShapeID="_x0000_i1025" DrawAspect="Content" ObjectID="_1760875664" r:id="rId6"/>
        </w:object>
      </w:r>
    </w:p>
    <w:p w:rsidR="00D777C1" w:rsidRPr="009F0E0A" w:rsidRDefault="00D777C1" w:rsidP="00D777C1">
      <w:pPr>
        <w:pStyle w:val="ConsPlusTitle"/>
        <w:jc w:val="center"/>
        <w:rPr>
          <w:rFonts w:ascii="Arial" w:hAnsi="Arial" w:cs="Arial"/>
          <w:sz w:val="32"/>
          <w:szCs w:val="32"/>
        </w:rPr>
      </w:pPr>
    </w:p>
    <w:p w:rsidR="00D777C1" w:rsidRPr="009F0E0A" w:rsidRDefault="00D777C1" w:rsidP="00D777C1">
      <w:pPr>
        <w:pStyle w:val="ConsPlusTitle"/>
        <w:jc w:val="center"/>
        <w:rPr>
          <w:rFonts w:ascii="Arial" w:hAnsi="Arial" w:cs="Arial"/>
          <w:sz w:val="32"/>
          <w:szCs w:val="32"/>
        </w:rPr>
      </w:pPr>
      <w:r w:rsidRPr="009F0E0A">
        <w:rPr>
          <w:rFonts w:ascii="Arial" w:hAnsi="Arial" w:cs="Arial"/>
          <w:sz w:val="32"/>
          <w:szCs w:val="32"/>
        </w:rPr>
        <w:t xml:space="preserve">АДМИНИСТРАЦИЯ </w:t>
      </w:r>
    </w:p>
    <w:p w:rsidR="00D777C1" w:rsidRPr="009F0E0A" w:rsidRDefault="00D777C1" w:rsidP="00D777C1">
      <w:pPr>
        <w:pStyle w:val="ConsPlusTitle"/>
        <w:jc w:val="center"/>
        <w:rPr>
          <w:rFonts w:ascii="Arial" w:hAnsi="Arial" w:cs="Arial"/>
          <w:sz w:val="32"/>
          <w:szCs w:val="32"/>
        </w:rPr>
      </w:pPr>
      <w:r w:rsidRPr="009F0E0A">
        <w:rPr>
          <w:rFonts w:ascii="Arial" w:hAnsi="Arial" w:cs="Arial"/>
          <w:sz w:val="32"/>
          <w:szCs w:val="32"/>
        </w:rPr>
        <w:t>ГОРОДСКОГО ОКРУГА</w:t>
      </w:r>
      <w:r w:rsidR="004226DF">
        <w:rPr>
          <w:rFonts w:ascii="Arial" w:hAnsi="Arial" w:cs="Arial"/>
          <w:sz w:val="32"/>
          <w:szCs w:val="32"/>
        </w:rPr>
        <w:t xml:space="preserve"> </w:t>
      </w:r>
      <w:r w:rsidRPr="009F0E0A">
        <w:rPr>
          <w:rFonts w:ascii="Arial" w:hAnsi="Arial" w:cs="Arial"/>
          <w:sz w:val="32"/>
          <w:szCs w:val="32"/>
        </w:rPr>
        <w:t>ГОРОД ВОЛГОРЕЧЕНСК</w:t>
      </w:r>
    </w:p>
    <w:p w:rsidR="00D777C1" w:rsidRPr="009F0E0A" w:rsidRDefault="00D777C1" w:rsidP="00D777C1">
      <w:pPr>
        <w:pStyle w:val="ConsPlusTitle"/>
        <w:jc w:val="center"/>
        <w:rPr>
          <w:rFonts w:ascii="Arial" w:hAnsi="Arial" w:cs="Arial"/>
          <w:sz w:val="32"/>
          <w:szCs w:val="32"/>
        </w:rPr>
      </w:pPr>
      <w:r w:rsidRPr="009F0E0A">
        <w:rPr>
          <w:rFonts w:ascii="Arial" w:hAnsi="Arial" w:cs="Arial"/>
          <w:sz w:val="32"/>
          <w:szCs w:val="32"/>
        </w:rPr>
        <w:t xml:space="preserve"> КОСТРОМСКОЙ ОБЛАСТИ</w:t>
      </w:r>
    </w:p>
    <w:p w:rsidR="00D777C1" w:rsidRPr="009F0E0A" w:rsidRDefault="00D777C1" w:rsidP="00D777C1">
      <w:pPr>
        <w:pStyle w:val="ConsPlusTitle"/>
        <w:jc w:val="center"/>
        <w:rPr>
          <w:rFonts w:ascii="Arial" w:hAnsi="Arial" w:cs="Arial"/>
          <w:sz w:val="32"/>
          <w:szCs w:val="32"/>
        </w:rPr>
      </w:pPr>
    </w:p>
    <w:p w:rsidR="00D777C1" w:rsidRPr="000C6083" w:rsidRDefault="00D777C1" w:rsidP="00D777C1">
      <w:pPr>
        <w:autoSpaceDE w:val="0"/>
        <w:autoSpaceDN w:val="0"/>
        <w:adjustRightInd w:val="0"/>
        <w:jc w:val="center"/>
        <w:rPr>
          <w:rFonts w:ascii="Arial" w:hAnsi="Arial" w:cs="Arial"/>
          <w:b/>
          <w:sz w:val="32"/>
          <w:szCs w:val="32"/>
        </w:rPr>
      </w:pPr>
      <w:r w:rsidRPr="000C6083">
        <w:rPr>
          <w:rFonts w:ascii="Arial" w:hAnsi="Arial" w:cs="Arial"/>
          <w:b/>
          <w:sz w:val="32"/>
          <w:szCs w:val="32"/>
        </w:rPr>
        <w:t>ПОСТАНОВЛЕНИЕ</w:t>
      </w:r>
    </w:p>
    <w:p w:rsidR="00D777C1" w:rsidRPr="00AC0463" w:rsidRDefault="00D777C1" w:rsidP="00D777C1">
      <w:pPr>
        <w:autoSpaceDE w:val="0"/>
        <w:autoSpaceDN w:val="0"/>
        <w:adjustRightInd w:val="0"/>
        <w:ind w:firstLine="709"/>
        <w:jc w:val="both"/>
        <w:rPr>
          <w:rFonts w:ascii="Arial" w:hAnsi="Arial" w:cs="Arial"/>
          <w:b/>
          <w:sz w:val="32"/>
          <w:szCs w:val="32"/>
        </w:rPr>
      </w:pPr>
    </w:p>
    <w:p w:rsidR="00D777C1" w:rsidRPr="00AC0463" w:rsidRDefault="00474026" w:rsidP="00474026">
      <w:pPr>
        <w:pStyle w:val="ConsPlusTitle"/>
        <w:jc w:val="both"/>
        <w:rPr>
          <w:rFonts w:ascii="Arial" w:hAnsi="Arial" w:cs="Arial"/>
          <w:b w:val="0"/>
          <w:sz w:val="24"/>
          <w:szCs w:val="24"/>
        </w:rPr>
      </w:pPr>
      <w:r>
        <w:rPr>
          <w:rFonts w:ascii="Arial" w:hAnsi="Arial" w:cs="Arial"/>
          <w:b w:val="0"/>
          <w:sz w:val="24"/>
          <w:szCs w:val="24"/>
        </w:rPr>
        <w:t>________</w:t>
      </w:r>
      <w:r w:rsidR="00D777C1" w:rsidRPr="00AC0463">
        <w:rPr>
          <w:rFonts w:ascii="Arial" w:hAnsi="Arial" w:cs="Arial"/>
          <w:b w:val="0"/>
          <w:sz w:val="24"/>
          <w:szCs w:val="24"/>
        </w:rPr>
        <w:t xml:space="preserve"> № </w:t>
      </w:r>
      <w:r>
        <w:rPr>
          <w:rFonts w:ascii="Arial" w:hAnsi="Arial" w:cs="Arial"/>
          <w:b w:val="0"/>
          <w:sz w:val="24"/>
          <w:szCs w:val="24"/>
        </w:rPr>
        <w:t>_______</w:t>
      </w:r>
      <w:bookmarkStart w:id="0" w:name="_GoBack"/>
      <w:bookmarkEnd w:id="0"/>
    </w:p>
    <w:p w:rsidR="00D777C1" w:rsidRPr="00AC0463" w:rsidRDefault="00D777C1" w:rsidP="00D777C1">
      <w:pPr>
        <w:pStyle w:val="ConsPlusTitle"/>
        <w:jc w:val="both"/>
        <w:rPr>
          <w:rFonts w:ascii="Arial" w:hAnsi="Arial" w:cs="Arial"/>
          <w:b w:val="0"/>
          <w:sz w:val="24"/>
          <w:szCs w:val="24"/>
        </w:rPr>
      </w:pPr>
      <w:r w:rsidRPr="00AC0463">
        <w:rPr>
          <w:rFonts w:ascii="Arial" w:hAnsi="Arial" w:cs="Arial"/>
          <w:b w:val="0"/>
          <w:sz w:val="24"/>
          <w:szCs w:val="24"/>
        </w:rPr>
        <w:t>О внесении изменений в постановление</w:t>
      </w:r>
    </w:p>
    <w:p w:rsidR="00D777C1" w:rsidRPr="00AC0463" w:rsidRDefault="00D777C1" w:rsidP="00D777C1">
      <w:pPr>
        <w:pStyle w:val="ConsPlusTitle"/>
        <w:jc w:val="both"/>
        <w:rPr>
          <w:rFonts w:ascii="Arial" w:hAnsi="Arial" w:cs="Arial"/>
          <w:b w:val="0"/>
          <w:sz w:val="24"/>
          <w:szCs w:val="24"/>
        </w:rPr>
      </w:pPr>
      <w:r w:rsidRPr="00AC0463">
        <w:rPr>
          <w:rFonts w:ascii="Arial" w:hAnsi="Arial" w:cs="Arial"/>
          <w:b w:val="0"/>
          <w:sz w:val="24"/>
          <w:szCs w:val="24"/>
        </w:rPr>
        <w:t xml:space="preserve">администрации городского округа город </w:t>
      </w:r>
    </w:p>
    <w:p w:rsidR="00D777C1" w:rsidRPr="00AC0463" w:rsidRDefault="00D777C1" w:rsidP="00D777C1">
      <w:pPr>
        <w:pStyle w:val="ConsPlusTitle"/>
        <w:jc w:val="both"/>
        <w:rPr>
          <w:rFonts w:ascii="Arial" w:hAnsi="Arial" w:cs="Arial"/>
          <w:b w:val="0"/>
          <w:sz w:val="24"/>
          <w:szCs w:val="24"/>
        </w:rPr>
      </w:pPr>
      <w:r w:rsidRPr="00AC0463">
        <w:rPr>
          <w:rFonts w:ascii="Arial" w:hAnsi="Arial" w:cs="Arial"/>
          <w:b w:val="0"/>
          <w:sz w:val="24"/>
          <w:szCs w:val="24"/>
        </w:rPr>
        <w:t xml:space="preserve">Волгореченск Костромской области  </w:t>
      </w:r>
    </w:p>
    <w:p w:rsidR="00D777C1" w:rsidRPr="00AC0463" w:rsidRDefault="00D777C1" w:rsidP="00D777C1">
      <w:pPr>
        <w:pStyle w:val="ConsPlusTitle"/>
        <w:jc w:val="both"/>
        <w:rPr>
          <w:rFonts w:ascii="Arial" w:hAnsi="Arial" w:cs="Arial"/>
          <w:b w:val="0"/>
          <w:sz w:val="24"/>
          <w:szCs w:val="24"/>
        </w:rPr>
      </w:pPr>
      <w:r w:rsidRPr="00AC0463">
        <w:rPr>
          <w:rFonts w:ascii="Arial" w:hAnsi="Arial" w:cs="Arial"/>
          <w:b w:val="0"/>
          <w:sz w:val="24"/>
          <w:szCs w:val="24"/>
        </w:rPr>
        <w:t xml:space="preserve">от </w:t>
      </w:r>
      <w:r w:rsidRPr="00AC0463">
        <w:rPr>
          <w:rFonts w:ascii="Arial" w:hAnsi="Arial" w:cs="Arial"/>
          <w:b w:val="0"/>
          <w:bCs/>
          <w:sz w:val="24"/>
          <w:szCs w:val="24"/>
        </w:rPr>
        <w:t>31.05.2021 № 317</w:t>
      </w:r>
    </w:p>
    <w:p w:rsidR="00D777C1" w:rsidRPr="00AC0463" w:rsidRDefault="00D777C1" w:rsidP="00D777C1">
      <w:pPr>
        <w:pStyle w:val="ConsPlusTitle"/>
        <w:ind w:firstLine="709"/>
        <w:jc w:val="both"/>
        <w:rPr>
          <w:rFonts w:ascii="Arial" w:hAnsi="Arial" w:cs="Arial"/>
          <w:b w:val="0"/>
          <w:sz w:val="24"/>
          <w:szCs w:val="24"/>
        </w:rPr>
      </w:pPr>
    </w:p>
    <w:p w:rsidR="00D777C1" w:rsidRPr="00AC0463" w:rsidRDefault="00D777C1" w:rsidP="00AC0463">
      <w:pPr>
        <w:autoSpaceDE w:val="0"/>
        <w:autoSpaceDN w:val="0"/>
        <w:adjustRightInd w:val="0"/>
        <w:ind w:firstLine="709"/>
        <w:jc w:val="both"/>
        <w:rPr>
          <w:rFonts w:ascii="Arial" w:hAnsi="Arial" w:cs="Arial"/>
          <w:b/>
          <w:sz w:val="24"/>
          <w:szCs w:val="24"/>
        </w:rPr>
      </w:pPr>
      <w:r w:rsidRPr="00AC0463">
        <w:rPr>
          <w:rFonts w:ascii="Arial" w:hAnsi="Arial" w:cs="Arial"/>
          <w:sz w:val="24"/>
          <w:szCs w:val="24"/>
        </w:rPr>
        <w:t>С целью актуализации правового акта администрации городского округа город Волгореченск Костромской области, в соответствии с пунктом 7 статьи 78, статьёй 179 Бюджетного кодекса Российской Федерации</w:t>
      </w:r>
      <w:r w:rsidRPr="00AC0463">
        <w:rPr>
          <w:rFonts w:ascii="Arial" w:eastAsia="Calibri" w:hAnsi="Arial" w:cs="Arial"/>
          <w:sz w:val="24"/>
          <w:szCs w:val="24"/>
        </w:rPr>
        <w:t>, пунктом 33 части 1 статьи 16 Федерального закона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рамках</w:t>
      </w:r>
      <w:r w:rsidR="00FE6F58" w:rsidRPr="00AC0463">
        <w:rPr>
          <w:rFonts w:ascii="Arial" w:eastAsia="Calibri" w:hAnsi="Arial" w:cs="Arial"/>
          <w:sz w:val="24"/>
          <w:szCs w:val="24"/>
        </w:rPr>
        <w:t xml:space="preserve"> мероприятий</w:t>
      </w:r>
      <w:r w:rsidRPr="00AC0463">
        <w:rPr>
          <w:rFonts w:ascii="Arial" w:eastAsia="Calibri" w:hAnsi="Arial" w:cs="Arial"/>
          <w:sz w:val="24"/>
          <w:szCs w:val="24"/>
        </w:rPr>
        <w:t xml:space="preserve"> </w:t>
      </w:r>
      <w:r w:rsidRPr="00AC0463">
        <w:rPr>
          <w:rFonts w:ascii="Arial" w:hAnsi="Arial" w:cs="Arial"/>
          <w:sz w:val="24"/>
          <w:szCs w:val="24"/>
        </w:rPr>
        <w:t>муниципальной программы «Развитие малого и среднего предпринимательства городского округа город Волгореченск Костромской области на 2020-2023 годы»</w:t>
      </w:r>
      <w:r w:rsidRPr="00AC0463">
        <w:rPr>
          <w:rFonts w:ascii="Arial" w:eastAsia="Calibri" w:hAnsi="Arial" w:cs="Arial"/>
          <w:sz w:val="24"/>
          <w:szCs w:val="24"/>
        </w:rPr>
        <w:t xml:space="preserve">, утвержденной постановлением администрации городского округа город Волгореченск Костромской области от </w:t>
      </w:r>
      <w:r w:rsidRPr="00AC0463">
        <w:rPr>
          <w:rFonts w:ascii="Arial" w:hAnsi="Arial" w:cs="Arial"/>
          <w:sz w:val="24"/>
          <w:szCs w:val="24"/>
        </w:rPr>
        <w:t xml:space="preserve">30 сентября 2019 года № 717, </w:t>
      </w:r>
      <w:r w:rsidRPr="00AC0463">
        <w:rPr>
          <w:rFonts w:ascii="Arial" w:eastAsia="Calibri" w:hAnsi="Arial" w:cs="Arial"/>
          <w:sz w:val="24"/>
          <w:szCs w:val="24"/>
        </w:rPr>
        <w:t>администрация городского округа город Волгореченск Костромской области</w:t>
      </w:r>
      <w:r w:rsidRPr="00AC0463">
        <w:rPr>
          <w:rFonts w:ascii="Arial" w:hAnsi="Arial" w:cs="Arial"/>
          <w:sz w:val="24"/>
          <w:szCs w:val="24"/>
        </w:rPr>
        <w:t xml:space="preserve">» </w:t>
      </w:r>
    </w:p>
    <w:p w:rsidR="00D777C1" w:rsidRPr="00AC0463" w:rsidRDefault="00D777C1" w:rsidP="00D777C1">
      <w:pPr>
        <w:pStyle w:val="ConsPlusTitle"/>
        <w:ind w:firstLine="709"/>
        <w:jc w:val="both"/>
        <w:rPr>
          <w:rFonts w:ascii="Arial" w:hAnsi="Arial" w:cs="Arial"/>
          <w:b w:val="0"/>
          <w:sz w:val="24"/>
          <w:szCs w:val="24"/>
        </w:rPr>
      </w:pPr>
    </w:p>
    <w:p w:rsidR="00D777C1" w:rsidRPr="00AC0463" w:rsidRDefault="00D777C1" w:rsidP="00D777C1">
      <w:pPr>
        <w:pStyle w:val="ConsPlusTitle"/>
        <w:ind w:firstLine="709"/>
        <w:jc w:val="both"/>
        <w:rPr>
          <w:rFonts w:ascii="Arial" w:hAnsi="Arial" w:cs="Arial"/>
          <w:b w:val="0"/>
          <w:sz w:val="24"/>
          <w:szCs w:val="24"/>
        </w:rPr>
      </w:pPr>
      <w:r w:rsidRPr="00AC0463">
        <w:rPr>
          <w:rFonts w:ascii="Arial" w:hAnsi="Arial" w:cs="Arial"/>
          <w:b w:val="0"/>
          <w:sz w:val="24"/>
          <w:szCs w:val="24"/>
        </w:rPr>
        <w:t>ПОСТАНОВЛЯЕТ:</w:t>
      </w:r>
    </w:p>
    <w:p w:rsidR="00D777C1" w:rsidRPr="00AC0463" w:rsidRDefault="00D777C1" w:rsidP="00D777C1">
      <w:pPr>
        <w:pStyle w:val="ConsPlusTitle"/>
        <w:ind w:firstLine="709"/>
        <w:jc w:val="both"/>
        <w:rPr>
          <w:rFonts w:ascii="Arial" w:hAnsi="Arial" w:cs="Arial"/>
          <w:b w:val="0"/>
          <w:sz w:val="24"/>
          <w:szCs w:val="24"/>
        </w:rPr>
      </w:pPr>
    </w:p>
    <w:p w:rsidR="00D777C1" w:rsidRPr="00AC0463" w:rsidRDefault="00D777C1" w:rsidP="002D2ABF">
      <w:pPr>
        <w:ind w:firstLine="709"/>
        <w:jc w:val="both"/>
        <w:rPr>
          <w:rFonts w:ascii="Arial" w:hAnsi="Arial" w:cs="Arial"/>
          <w:sz w:val="24"/>
          <w:szCs w:val="24"/>
        </w:rPr>
      </w:pPr>
      <w:r w:rsidRPr="00AC0463">
        <w:rPr>
          <w:rFonts w:ascii="Arial" w:hAnsi="Arial" w:cs="Arial"/>
          <w:sz w:val="24"/>
          <w:szCs w:val="24"/>
        </w:rPr>
        <w:t>1</w:t>
      </w:r>
      <w:r w:rsidR="00E30902" w:rsidRPr="00AC0463">
        <w:rPr>
          <w:rFonts w:ascii="Arial" w:hAnsi="Arial" w:cs="Arial"/>
          <w:sz w:val="24"/>
          <w:szCs w:val="24"/>
        </w:rPr>
        <w:t>.</w:t>
      </w:r>
      <w:r w:rsidRPr="00AC0463">
        <w:rPr>
          <w:rFonts w:ascii="Arial" w:hAnsi="Arial" w:cs="Arial"/>
          <w:sz w:val="24"/>
          <w:szCs w:val="24"/>
        </w:rPr>
        <w:t xml:space="preserve"> Внести в </w:t>
      </w:r>
      <w:hyperlink r:id="rId7" w:history="1">
        <w:r w:rsidR="001D6865" w:rsidRPr="00AC0463">
          <w:rPr>
            <w:rFonts w:ascii="Arial" w:eastAsia="Calibri" w:hAnsi="Arial" w:cs="Arial"/>
            <w:sz w:val="24"/>
            <w:szCs w:val="24"/>
          </w:rPr>
          <w:t>Порядок</w:t>
        </w:r>
      </w:hyperlink>
      <w:r w:rsidR="001D6865" w:rsidRPr="00AC0463">
        <w:rPr>
          <w:rFonts w:ascii="Arial" w:eastAsia="Calibri" w:hAnsi="Arial" w:cs="Arial"/>
          <w:sz w:val="24"/>
          <w:szCs w:val="24"/>
        </w:rPr>
        <w:t xml:space="preserve"> предоставления гранта в форме субсидии </w:t>
      </w:r>
      <w:r w:rsidR="001D6865" w:rsidRPr="00AC0463">
        <w:rPr>
          <w:rFonts w:ascii="Arial" w:hAnsi="Arial" w:cs="Arial"/>
          <w:sz w:val="24"/>
          <w:szCs w:val="24"/>
        </w:rPr>
        <w:t xml:space="preserve">в рамках реализации муниципальной программы «Развитие малого и среднего предпринимательства городского округа город Волгореченск Костромской области», утвержденный </w:t>
      </w:r>
      <w:r w:rsidRPr="00AC0463">
        <w:rPr>
          <w:rFonts w:ascii="Arial" w:hAnsi="Arial" w:cs="Arial"/>
          <w:sz w:val="24"/>
          <w:szCs w:val="24"/>
        </w:rPr>
        <w:t>постановление</w:t>
      </w:r>
      <w:r w:rsidR="001D6865" w:rsidRPr="00AC0463">
        <w:rPr>
          <w:rFonts w:ascii="Arial" w:hAnsi="Arial" w:cs="Arial"/>
          <w:sz w:val="24"/>
          <w:szCs w:val="24"/>
        </w:rPr>
        <w:t>м</w:t>
      </w:r>
      <w:r w:rsidRPr="00AC0463">
        <w:rPr>
          <w:rFonts w:ascii="Arial" w:hAnsi="Arial" w:cs="Arial"/>
          <w:sz w:val="24"/>
          <w:szCs w:val="24"/>
        </w:rPr>
        <w:t xml:space="preserve"> администрации городского округа город Волгореченск Костромской области от 31</w:t>
      </w:r>
      <w:r w:rsidR="002D2ABF" w:rsidRPr="00AC0463">
        <w:rPr>
          <w:rFonts w:ascii="Arial" w:hAnsi="Arial" w:cs="Arial"/>
          <w:sz w:val="24"/>
          <w:szCs w:val="24"/>
        </w:rPr>
        <w:t xml:space="preserve"> мая </w:t>
      </w:r>
      <w:r w:rsidRPr="00AC0463">
        <w:rPr>
          <w:rFonts w:ascii="Arial" w:hAnsi="Arial" w:cs="Arial"/>
          <w:sz w:val="24"/>
          <w:szCs w:val="24"/>
        </w:rPr>
        <w:t xml:space="preserve">2021 № 317 «О предоставлении гранта в форме субсидии в рамках реализации муниципальной программы «Развитие малого и среднего предпринимательства городского округа город Волгореченск Костромской области» следующие изменения: </w:t>
      </w:r>
    </w:p>
    <w:p w:rsidR="00D74E0A" w:rsidRPr="00AC0463" w:rsidRDefault="00D74E0A" w:rsidP="00F8409E">
      <w:pPr>
        <w:ind w:firstLine="709"/>
        <w:jc w:val="both"/>
        <w:rPr>
          <w:rFonts w:ascii="Arial" w:hAnsi="Arial" w:cs="Arial"/>
          <w:sz w:val="24"/>
          <w:szCs w:val="24"/>
        </w:rPr>
      </w:pPr>
      <w:r w:rsidRPr="00AC0463">
        <w:rPr>
          <w:rFonts w:ascii="Arial" w:hAnsi="Arial" w:cs="Arial"/>
          <w:sz w:val="24"/>
          <w:szCs w:val="24"/>
        </w:rPr>
        <w:t>1) подпункт 1 пункта 2 изложить в новой редакции:</w:t>
      </w:r>
    </w:p>
    <w:p w:rsidR="00D74E0A" w:rsidRPr="00AC0463" w:rsidRDefault="00D74E0A" w:rsidP="007E5E4E">
      <w:pPr>
        <w:autoSpaceDE w:val="0"/>
        <w:autoSpaceDN w:val="0"/>
        <w:adjustRightInd w:val="0"/>
        <w:ind w:firstLine="709"/>
        <w:jc w:val="both"/>
        <w:rPr>
          <w:rFonts w:ascii="Arial" w:hAnsi="Arial" w:cs="Arial"/>
          <w:sz w:val="24"/>
          <w:szCs w:val="24"/>
        </w:rPr>
      </w:pPr>
      <w:r w:rsidRPr="00AC0463">
        <w:rPr>
          <w:rFonts w:ascii="Arial" w:hAnsi="Arial" w:cs="Arial"/>
          <w:sz w:val="24"/>
          <w:szCs w:val="24"/>
        </w:rPr>
        <w:t>«1)</w:t>
      </w:r>
      <w:r w:rsidRPr="00AC0463">
        <w:rPr>
          <w:rFonts w:ascii="Arial" w:eastAsia="Calibri" w:hAnsi="Arial" w:cs="Arial"/>
          <w:sz w:val="24"/>
          <w:szCs w:val="24"/>
        </w:rPr>
        <w:t xml:space="preserve"> приобретение объектов основных средств (в том числе погашение первоначального взноса по договору лизинга), </w:t>
      </w:r>
      <w:r w:rsidRPr="00AC0463">
        <w:rPr>
          <w:rFonts w:ascii="Arial" w:hAnsi="Arial" w:cs="Arial"/>
          <w:sz w:val="24"/>
          <w:szCs w:val="24"/>
        </w:rPr>
        <w:t>непосредственно</w:t>
      </w:r>
      <w:r w:rsidRPr="00AC0463">
        <w:rPr>
          <w:rFonts w:ascii="Arial" w:eastAsia="Calibri" w:hAnsi="Arial" w:cs="Arial"/>
          <w:sz w:val="24"/>
          <w:szCs w:val="24"/>
        </w:rPr>
        <w:t xml:space="preserve"> используемых СМСП в своей предпринимательской деятельности (</w:t>
      </w:r>
      <w:r w:rsidRPr="00AC0463">
        <w:rPr>
          <w:rFonts w:ascii="Arial" w:hAnsi="Arial" w:cs="Arial"/>
          <w:sz w:val="24"/>
          <w:szCs w:val="24"/>
          <w:shd w:val="clear" w:color="auto" w:fill="FFFFFF"/>
        </w:rPr>
        <w:t>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w:t>
      </w:r>
      <w:r w:rsidRPr="00AC0463">
        <w:rPr>
          <w:rFonts w:ascii="Arial" w:eastAsia="Calibri" w:hAnsi="Arial" w:cs="Arial"/>
          <w:sz w:val="24"/>
          <w:szCs w:val="24"/>
        </w:rPr>
        <w:t xml:space="preserve">кроме легковых </w:t>
      </w:r>
      <w:r w:rsidRPr="00AC0463">
        <w:rPr>
          <w:rFonts w:ascii="Arial" w:eastAsia="Calibri" w:hAnsi="Arial" w:cs="Arial"/>
          <w:sz w:val="24"/>
          <w:szCs w:val="24"/>
        </w:rPr>
        <w:lastRenderedPageBreak/>
        <w:t>автотранспортных средств</w:t>
      </w:r>
      <w:r w:rsidRPr="00AC0463">
        <w:rPr>
          <w:rFonts w:ascii="Arial" w:hAnsi="Arial" w:cs="Arial"/>
          <w:sz w:val="24"/>
          <w:szCs w:val="24"/>
          <w:shd w:val="clear" w:color="auto" w:fill="FFFFFF"/>
        </w:rPr>
        <w:t>), инструмент, производственный и хозяйственный инвентарь и принадлежности),</w:t>
      </w:r>
      <w:r w:rsidRPr="00AC0463">
        <w:rPr>
          <w:rFonts w:ascii="Arial" w:eastAsia="Calibri" w:hAnsi="Arial" w:cs="Arial"/>
          <w:sz w:val="24"/>
          <w:szCs w:val="24"/>
        </w:rPr>
        <w:t xml:space="preserve"> изготовленных не ранее трех лет до года подачи заявки, </w:t>
      </w:r>
      <w:r w:rsidR="00353E07">
        <w:rPr>
          <w:rFonts w:ascii="Arial" w:eastAsia="Calibri" w:hAnsi="Arial" w:cs="Arial"/>
          <w:sz w:val="24"/>
          <w:szCs w:val="24"/>
        </w:rPr>
        <w:t>указанной в пункте 10</w:t>
      </w:r>
      <w:r w:rsidRPr="00AC0463">
        <w:rPr>
          <w:rFonts w:ascii="Arial" w:eastAsia="Calibri" w:hAnsi="Arial" w:cs="Arial"/>
          <w:sz w:val="24"/>
          <w:szCs w:val="24"/>
        </w:rPr>
        <w:t xml:space="preserve"> Порядка, (понятие основных средств, соответствует указанному в </w:t>
      </w:r>
      <w:r w:rsidR="004A254C" w:rsidRPr="00AC0463">
        <w:rPr>
          <w:rFonts w:ascii="Arial" w:eastAsiaTheme="minorHAnsi" w:hAnsi="Arial" w:cs="Arial"/>
          <w:sz w:val="24"/>
          <w:szCs w:val="24"/>
          <w:lang w:eastAsia="en-US"/>
        </w:rPr>
        <w:t>Федеральном стандарте бухгалтерского учета ФСБУ 6/2020 «Основные средства»</w:t>
      </w:r>
      <w:r w:rsidRPr="00AC0463">
        <w:rPr>
          <w:rFonts w:ascii="Arial" w:eastAsia="Calibri" w:hAnsi="Arial" w:cs="Arial"/>
          <w:sz w:val="24"/>
          <w:szCs w:val="24"/>
        </w:rPr>
        <w:t>, утвержденном Приказом Министерства финансов Российс</w:t>
      </w:r>
      <w:r w:rsidR="00DD76C4">
        <w:rPr>
          <w:rFonts w:ascii="Arial" w:eastAsia="Calibri" w:hAnsi="Arial" w:cs="Arial"/>
          <w:sz w:val="24"/>
          <w:szCs w:val="24"/>
        </w:rPr>
        <w:t>кой Федерации</w:t>
      </w:r>
      <w:r w:rsidR="00DD76C4">
        <w:rPr>
          <w:rFonts w:ascii="Arial" w:eastAsiaTheme="minorHAnsi" w:hAnsi="Arial" w:cs="Arial"/>
          <w:sz w:val="24"/>
          <w:szCs w:val="24"/>
          <w:lang w:eastAsia="en-US"/>
        </w:rPr>
        <w:t xml:space="preserve"> от 17.09.2020 №</w:t>
      </w:r>
      <w:r w:rsidRPr="00AC0463">
        <w:rPr>
          <w:rFonts w:ascii="Arial" w:eastAsiaTheme="minorHAnsi" w:hAnsi="Arial" w:cs="Arial"/>
          <w:sz w:val="24"/>
          <w:szCs w:val="24"/>
          <w:lang w:eastAsia="en-US"/>
        </w:rPr>
        <w:t xml:space="preserve"> 204н</w:t>
      </w:r>
      <w:r w:rsidRPr="00AC0463">
        <w:rPr>
          <w:rFonts w:ascii="Arial" w:eastAsia="Calibri" w:hAnsi="Arial" w:cs="Arial"/>
          <w:sz w:val="24"/>
          <w:szCs w:val="24"/>
        </w:rPr>
        <w:t xml:space="preserve"> «</w:t>
      </w:r>
      <w:r w:rsidRPr="00AC0463">
        <w:rPr>
          <w:rFonts w:ascii="Arial" w:eastAsiaTheme="minorHAnsi" w:hAnsi="Arial" w:cs="Arial"/>
          <w:sz w:val="24"/>
          <w:szCs w:val="24"/>
          <w:lang w:eastAsia="en-US"/>
        </w:rPr>
        <w:t>Об утверждении Федеральных стандартов бухгалтерского учета ФСБУ 6/2020 «Основные средства» и ФСБУ 26/2020 «Капитальные вложения</w:t>
      </w:r>
      <w:r w:rsidRPr="00AC0463">
        <w:rPr>
          <w:rFonts w:ascii="Arial" w:eastAsia="Calibri" w:hAnsi="Arial" w:cs="Arial"/>
          <w:sz w:val="24"/>
          <w:szCs w:val="24"/>
        </w:rPr>
        <w:t>»);</w:t>
      </w:r>
      <w:r w:rsidRPr="00AC0463">
        <w:rPr>
          <w:rFonts w:ascii="Arial" w:hAnsi="Arial" w:cs="Arial"/>
          <w:sz w:val="24"/>
          <w:szCs w:val="24"/>
        </w:rPr>
        <w:t>»;</w:t>
      </w:r>
    </w:p>
    <w:p w:rsidR="000151D6" w:rsidRPr="00AC0463" w:rsidRDefault="00E30902" w:rsidP="00D74E0A">
      <w:pPr>
        <w:autoSpaceDE w:val="0"/>
        <w:autoSpaceDN w:val="0"/>
        <w:adjustRightInd w:val="0"/>
        <w:ind w:firstLine="709"/>
        <w:jc w:val="both"/>
        <w:rPr>
          <w:rFonts w:ascii="Arial" w:hAnsi="Arial" w:cs="Arial"/>
          <w:sz w:val="24"/>
          <w:szCs w:val="24"/>
        </w:rPr>
      </w:pPr>
      <w:r w:rsidRPr="00AC0463">
        <w:rPr>
          <w:rFonts w:ascii="Arial" w:hAnsi="Arial" w:cs="Arial"/>
          <w:sz w:val="24"/>
          <w:szCs w:val="24"/>
        </w:rPr>
        <w:t>1)</w:t>
      </w:r>
      <w:r w:rsidR="000151D6" w:rsidRPr="00AC0463">
        <w:rPr>
          <w:rFonts w:ascii="Arial" w:hAnsi="Arial" w:cs="Arial"/>
          <w:sz w:val="24"/>
          <w:szCs w:val="24"/>
        </w:rPr>
        <w:t xml:space="preserve"> пункт 6 изложить в следующей редакции:</w:t>
      </w:r>
    </w:p>
    <w:p w:rsidR="000151D6" w:rsidRPr="00AC0463" w:rsidRDefault="000151D6" w:rsidP="000151D6">
      <w:pPr>
        <w:ind w:firstLine="709"/>
        <w:jc w:val="both"/>
        <w:rPr>
          <w:rFonts w:ascii="Arial" w:hAnsi="Arial" w:cs="Arial"/>
          <w:sz w:val="24"/>
          <w:szCs w:val="24"/>
        </w:rPr>
      </w:pPr>
      <w:r w:rsidRPr="00AC0463">
        <w:rPr>
          <w:rFonts w:ascii="Arial" w:hAnsi="Arial" w:cs="Arial"/>
          <w:sz w:val="24"/>
          <w:szCs w:val="24"/>
        </w:rPr>
        <w:t>«</w:t>
      </w:r>
      <w:r w:rsidR="002D2ABF" w:rsidRPr="00AC0463">
        <w:rPr>
          <w:rFonts w:ascii="Arial" w:hAnsi="Arial" w:cs="Arial"/>
          <w:sz w:val="24"/>
          <w:szCs w:val="24"/>
        </w:rPr>
        <w:t xml:space="preserve">6. </w:t>
      </w:r>
      <w:r w:rsidR="00C572E3" w:rsidRPr="00AC0463">
        <w:rPr>
          <w:rFonts w:ascii="Arial" w:hAnsi="Arial" w:cs="Arial"/>
          <w:sz w:val="24"/>
          <w:szCs w:val="24"/>
          <w:shd w:val="clear" w:color="auto" w:fill="FFFFFF"/>
        </w:rPr>
        <w:t xml:space="preserve">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w:t>
      </w:r>
      <w:r w:rsidR="00C572E3" w:rsidRPr="00AC0463">
        <w:rPr>
          <w:rFonts w:ascii="Arial" w:hAnsi="Arial" w:cs="Arial"/>
          <w:sz w:val="24"/>
          <w:szCs w:val="24"/>
        </w:rPr>
        <w:t>не позднее 15-го рабочего дня, следующего за днем принятия</w:t>
      </w:r>
      <w:r w:rsidR="00C572E3" w:rsidRPr="00AC0463">
        <w:rPr>
          <w:rFonts w:ascii="Arial" w:hAnsi="Arial" w:cs="Arial"/>
          <w:sz w:val="24"/>
          <w:szCs w:val="24"/>
          <w:shd w:val="clear" w:color="auto" w:fill="FFFFFF"/>
        </w:rPr>
        <w:t xml:space="preserve"> решения Думы городского округа город Волгореченск Костромской области о бюджете городского округа город Волгореченск Костромской области на очередной финансовый год и на плановый период (решения о внесении изменений в решение Думы городского округа город Волгореченск Костромской области о бюджете городского округа город Волгореченск Костромской области на очередной финансовый год и на плановый период) в порядке, предусмотренном Министерством финансов Российской Федерации.</w:t>
      </w:r>
      <w:r w:rsidRPr="00AC0463">
        <w:rPr>
          <w:rFonts w:ascii="Arial" w:hAnsi="Arial" w:cs="Arial"/>
          <w:sz w:val="24"/>
          <w:szCs w:val="24"/>
        </w:rPr>
        <w:t>»</w:t>
      </w:r>
      <w:r w:rsidR="00F8409E" w:rsidRPr="00AC0463">
        <w:rPr>
          <w:rFonts w:ascii="Arial" w:hAnsi="Arial" w:cs="Arial"/>
          <w:sz w:val="24"/>
          <w:szCs w:val="24"/>
        </w:rPr>
        <w:t>;</w:t>
      </w:r>
    </w:p>
    <w:p w:rsidR="00E974F4" w:rsidRDefault="00F8409E" w:rsidP="00E974F4">
      <w:pPr>
        <w:ind w:firstLine="709"/>
        <w:jc w:val="both"/>
        <w:rPr>
          <w:rFonts w:ascii="Arial" w:hAnsi="Arial" w:cs="Arial"/>
          <w:sz w:val="24"/>
          <w:szCs w:val="24"/>
        </w:rPr>
      </w:pPr>
      <w:r w:rsidRPr="00AC0463">
        <w:rPr>
          <w:rFonts w:ascii="Arial" w:hAnsi="Arial" w:cs="Arial"/>
          <w:sz w:val="24"/>
          <w:szCs w:val="24"/>
        </w:rPr>
        <w:t xml:space="preserve">2) </w:t>
      </w:r>
      <w:r w:rsidR="00E974F4">
        <w:rPr>
          <w:rFonts w:ascii="Arial" w:hAnsi="Arial" w:cs="Arial"/>
          <w:sz w:val="24"/>
          <w:szCs w:val="24"/>
        </w:rPr>
        <w:t xml:space="preserve">в </w:t>
      </w:r>
      <w:r w:rsidRPr="00AC0463">
        <w:rPr>
          <w:rFonts w:ascii="Arial" w:hAnsi="Arial" w:cs="Arial"/>
          <w:sz w:val="24"/>
          <w:szCs w:val="24"/>
        </w:rPr>
        <w:t>пункт</w:t>
      </w:r>
      <w:r w:rsidR="00E974F4">
        <w:rPr>
          <w:rFonts w:ascii="Arial" w:hAnsi="Arial" w:cs="Arial"/>
          <w:sz w:val="24"/>
          <w:szCs w:val="24"/>
        </w:rPr>
        <w:t>е</w:t>
      </w:r>
      <w:r w:rsidRPr="00AC0463">
        <w:rPr>
          <w:rFonts w:ascii="Arial" w:hAnsi="Arial" w:cs="Arial"/>
          <w:sz w:val="24"/>
          <w:szCs w:val="24"/>
        </w:rPr>
        <w:t xml:space="preserve"> 8</w:t>
      </w:r>
      <w:r w:rsidR="00E974F4">
        <w:rPr>
          <w:rFonts w:ascii="Arial" w:hAnsi="Arial" w:cs="Arial"/>
          <w:sz w:val="24"/>
          <w:szCs w:val="24"/>
        </w:rPr>
        <w:t>:</w:t>
      </w:r>
      <w:r w:rsidRPr="00AC0463">
        <w:rPr>
          <w:rFonts w:ascii="Arial" w:hAnsi="Arial" w:cs="Arial"/>
          <w:sz w:val="24"/>
          <w:szCs w:val="24"/>
        </w:rPr>
        <w:t xml:space="preserve"> </w:t>
      </w:r>
    </w:p>
    <w:p w:rsidR="00E974F4" w:rsidRDefault="00E974F4" w:rsidP="00E974F4">
      <w:pPr>
        <w:ind w:firstLine="709"/>
        <w:jc w:val="both"/>
        <w:rPr>
          <w:rFonts w:ascii="Arial" w:hAnsi="Arial" w:cs="Arial"/>
          <w:sz w:val="24"/>
          <w:szCs w:val="24"/>
        </w:rPr>
      </w:pPr>
      <w:r>
        <w:rPr>
          <w:rFonts w:ascii="Arial" w:hAnsi="Arial" w:cs="Arial"/>
          <w:sz w:val="24"/>
          <w:szCs w:val="24"/>
        </w:rPr>
        <w:t xml:space="preserve">а) </w:t>
      </w:r>
      <w:r w:rsidRPr="00AC0463">
        <w:rPr>
          <w:rFonts w:ascii="Arial" w:hAnsi="Arial" w:cs="Arial"/>
          <w:sz w:val="24"/>
          <w:szCs w:val="24"/>
        </w:rPr>
        <w:t>в абзаце первом слова «</w:t>
      </w:r>
      <w:hyperlink r:id="rId8" w:history="1">
        <w:r w:rsidRPr="00AC0463">
          <w:rPr>
            <w:rStyle w:val="a5"/>
            <w:rFonts w:ascii="Arial" w:hAnsi="Arial" w:cs="Arial"/>
            <w:color w:val="auto"/>
            <w:sz w:val="24"/>
            <w:szCs w:val="24"/>
            <w:u w:val="none"/>
          </w:rPr>
          <w:t>http://www.go-volgorechensk.ru/</w:t>
        </w:r>
      </w:hyperlink>
      <w:r w:rsidRPr="00AC0463">
        <w:rPr>
          <w:rFonts w:ascii="Arial" w:hAnsi="Arial" w:cs="Arial"/>
          <w:sz w:val="24"/>
          <w:szCs w:val="24"/>
        </w:rPr>
        <w:t>» заменить словами «https://volgorechensk.kostroma.gov.ru/»;</w:t>
      </w:r>
    </w:p>
    <w:p w:rsidR="00E974F4" w:rsidRDefault="00E974F4" w:rsidP="00E974F4">
      <w:pPr>
        <w:ind w:firstLine="709"/>
        <w:jc w:val="both"/>
        <w:rPr>
          <w:rFonts w:ascii="Arial" w:hAnsi="Arial" w:cs="Arial"/>
          <w:sz w:val="24"/>
          <w:szCs w:val="24"/>
        </w:rPr>
      </w:pPr>
      <w:r>
        <w:rPr>
          <w:rFonts w:ascii="Arial" w:hAnsi="Arial" w:cs="Arial"/>
          <w:sz w:val="24"/>
          <w:szCs w:val="24"/>
        </w:rPr>
        <w:t xml:space="preserve">б) </w:t>
      </w:r>
      <w:r w:rsidRPr="00AC0463">
        <w:rPr>
          <w:rFonts w:ascii="Arial" w:hAnsi="Arial" w:cs="Arial"/>
          <w:sz w:val="24"/>
          <w:szCs w:val="24"/>
        </w:rPr>
        <w:t xml:space="preserve">в </w:t>
      </w:r>
      <w:r>
        <w:rPr>
          <w:rFonts w:ascii="Arial" w:hAnsi="Arial" w:cs="Arial"/>
          <w:sz w:val="24"/>
          <w:szCs w:val="24"/>
        </w:rPr>
        <w:t>подпункте 12</w:t>
      </w:r>
      <w:r w:rsidRPr="00AC0463">
        <w:rPr>
          <w:rFonts w:ascii="Arial" w:hAnsi="Arial" w:cs="Arial"/>
          <w:sz w:val="24"/>
          <w:szCs w:val="24"/>
        </w:rPr>
        <w:t xml:space="preserve"> слова «</w:t>
      </w:r>
      <w:hyperlink r:id="rId9" w:history="1">
        <w:r w:rsidRPr="00AC0463">
          <w:rPr>
            <w:rStyle w:val="a5"/>
            <w:rFonts w:ascii="Arial" w:hAnsi="Arial" w:cs="Arial"/>
            <w:color w:val="auto"/>
            <w:sz w:val="24"/>
            <w:szCs w:val="24"/>
            <w:u w:val="none"/>
          </w:rPr>
          <w:t>http://www.go-volgorechensk.ru/</w:t>
        </w:r>
      </w:hyperlink>
      <w:r w:rsidRPr="00AC0463">
        <w:rPr>
          <w:rFonts w:ascii="Arial" w:hAnsi="Arial" w:cs="Arial"/>
          <w:sz w:val="24"/>
          <w:szCs w:val="24"/>
        </w:rPr>
        <w:t>» заменить словами «https://volgorechensk.kostroma.gov.ru/»;</w:t>
      </w:r>
    </w:p>
    <w:p w:rsidR="0034037E" w:rsidRPr="00AC0463" w:rsidRDefault="006D7574" w:rsidP="00AB20C0">
      <w:pPr>
        <w:ind w:firstLine="709"/>
        <w:jc w:val="both"/>
        <w:rPr>
          <w:rFonts w:ascii="Arial" w:hAnsi="Arial" w:cs="Arial"/>
          <w:sz w:val="24"/>
          <w:szCs w:val="24"/>
        </w:rPr>
      </w:pPr>
      <w:r w:rsidRPr="00AC0463">
        <w:rPr>
          <w:rFonts w:ascii="Arial" w:hAnsi="Arial" w:cs="Arial"/>
          <w:sz w:val="24"/>
          <w:szCs w:val="24"/>
        </w:rPr>
        <w:t>3</w:t>
      </w:r>
      <w:r w:rsidR="0034037E" w:rsidRPr="00AC0463">
        <w:rPr>
          <w:rFonts w:ascii="Arial" w:hAnsi="Arial" w:cs="Arial"/>
          <w:sz w:val="24"/>
          <w:szCs w:val="24"/>
        </w:rPr>
        <w:t>) в пункте 9:</w:t>
      </w:r>
    </w:p>
    <w:p w:rsidR="002A737B" w:rsidRPr="00AC0463" w:rsidRDefault="002A737B" w:rsidP="008D6CE0">
      <w:pPr>
        <w:autoSpaceDE w:val="0"/>
        <w:autoSpaceDN w:val="0"/>
        <w:adjustRightInd w:val="0"/>
        <w:ind w:firstLine="709"/>
        <w:jc w:val="both"/>
        <w:rPr>
          <w:rFonts w:ascii="Arial" w:eastAsiaTheme="minorHAnsi" w:hAnsi="Arial" w:cs="Arial"/>
          <w:sz w:val="24"/>
          <w:szCs w:val="24"/>
          <w:lang w:eastAsia="en-US"/>
        </w:rPr>
      </w:pPr>
      <w:r w:rsidRPr="00AC0463">
        <w:rPr>
          <w:rFonts w:ascii="Arial" w:hAnsi="Arial" w:cs="Arial"/>
          <w:sz w:val="24"/>
          <w:szCs w:val="24"/>
        </w:rPr>
        <w:t xml:space="preserve">а) в подпункте 3 после слов </w:t>
      </w:r>
      <w:r w:rsidRPr="00AC0463">
        <w:rPr>
          <w:rFonts w:ascii="Arial" w:eastAsiaTheme="minorHAnsi" w:hAnsi="Arial" w:cs="Arial"/>
          <w:sz w:val="24"/>
          <w:szCs w:val="24"/>
          <w:lang w:eastAsia="en-US"/>
        </w:rPr>
        <w:t>«реорганизации» дополнить словами «(за исключением реорганизации в форме присоединения к юридическому лицу, являющемуся участником отбора, другого юридического лица)»;</w:t>
      </w:r>
    </w:p>
    <w:p w:rsidR="002A737B" w:rsidRPr="00AC0463" w:rsidRDefault="002A737B" w:rsidP="001132F6">
      <w:pPr>
        <w:autoSpaceDE w:val="0"/>
        <w:autoSpaceDN w:val="0"/>
        <w:adjustRightInd w:val="0"/>
        <w:ind w:firstLine="709"/>
        <w:jc w:val="both"/>
        <w:rPr>
          <w:rFonts w:ascii="Arial" w:eastAsiaTheme="minorHAnsi" w:hAnsi="Arial" w:cs="Arial"/>
          <w:sz w:val="24"/>
          <w:szCs w:val="24"/>
          <w:lang w:eastAsia="en-US"/>
        </w:rPr>
      </w:pPr>
      <w:r w:rsidRPr="00AC0463">
        <w:rPr>
          <w:rFonts w:ascii="Arial" w:eastAsiaTheme="minorHAnsi" w:hAnsi="Arial" w:cs="Arial"/>
          <w:sz w:val="24"/>
          <w:szCs w:val="24"/>
          <w:lang w:eastAsia="en-US"/>
        </w:rPr>
        <w:t xml:space="preserve">б) </w:t>
      </w:r>
      <w:r w:rsidR="001132F6" w:rsidRPr="00AC0463">
        <w:rPr>
          <w:rFonts w:ascii="Arial" w:eastAsiaTheme="minorHAnsi" w:hAnsi="Arial" w:cs="Arial"/>
          <w:sz w:val="24"/>
          <w:szCs w:val="24"/>
          <w:lang w:eastAsia="en-US"/>
        </w:rPr>
        <w:t>подпункт 5 изложить в следующей редакции:</w:t>
      </w:r>
    </w:p>
    <w:p w:rsidR="001132F6" w:rsidRPr="00AC0463" w:rsidRDefault="001132F6" w:rsidP="002A5CBC">
      <w:pPr>
        <w:autoSpaceDE w:val="0"/>
        <w:autoSpaceDN w:val="0"/>
        <w:adjustRightInd w:val="0"/>
        <w:ind w:firstLine="709"/>
        <w:jc w:val="both"/>
        <w:rPr>
          <w:rFonts w:ascii="Arial" w:eastAsiaTheme="minorHAnsi" w:hAnsi="Arial" w:cs="Arial"/>
          <w:sz w:val="24"/>
          <w:szCs w:val="24"/>
          <w:lang w:eastAsia="en-US"/>
        </w:rPr>
      </w:pPr>
      <w:r w:rsidRPr="00AC0463">
        <w:rPr>
          <w:rFonts w:ascii="Arial" w:eastAsiaTheme="minorHAnsi" w:hAnsi="Arial" w:cs="Arial"/>
          <w:sz w:val="24"/>
          <w:szCs w:val="24"/>
          <w:lang w:eastAsia="en-US"/>
        </w:rPr>
        <w:t>«</w:t>
      </w:r>
      <w:r w:rsidR="00F8409E" w:rsidRPr="00AC0463">
        <w:rPr>
          <w:rFonts w:ascii="Arial" w:eastAsiaTheme="minorHAnsi" w:hAnsi="Arial" w:cs="Arial"/>
          <w:sz w:val="24"/>
          <w:szCs w:val="24"/>
          <w:lang w:eastAsia="en-US"/>
        </w:rPr>
        <w:t>5) у</w:t>
      </w:r>
      <w:r w:rsidRPr="00AC0463">
        <w:rPr>
          <w:rFonts w:ascii="Arial" w:eastAsiaTheme="minorHAnsi" w:hAnsi="Arial" w:cs="Arial"/>
          <w:sz w:val="24"/>
          <w:szCs w:val="24"/>
          <w:lang w:eastAsia="en-US"/>
        </w:rPr>
        <w:t>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8409E" w:rsidRPr="00AC0463" w:rsidRDefault="00AC3910" w:rsidP="00EA3195">
      <w:pPr>
        <w:autoSpaceDE w:val="0"/>
        <w:autoSpaceDN w:val="0"/>
        <w:adjustRightInd w:val="0"/>
        <w:ind w:firstLine="709"/>
        <w:jc w:val="both"/>
        <w:rPr>
          <w:rFonts w:ascii="Arial" w:eastAsiaTheme="minorHAnsi" w:hAnsi="Arial" w:cs="Arial"/>
          <w:lang w:eastAsia="en-US"/>
        </w:rPr>
      </w:pPr>
      <w:r w:rsidRPr="00AC0463">
        <w:rPr>
          <w:rFonts w:ascii="Arial" w:eastAsiaTheme="minorHAnsi" w:hAnsi="Arial" w:cs="Arial"/>
          <w:sz w:val="24"/>
          <w:szCs w:val="24"/>
          <w:lang w:eastAsia="en-US"/>
        </w:rPr>
        <w:t xml:space="preserve">в) </w:t>
      </w:r>
      <w:r w:rsidR="00F8409E" w:rsidRPr="00EA3195">
        <w:rPr>
          <w:rFonts w:ascii="Arial" w:eastAsiaTheme="minorHAnsi" w:hAnsi="Arial" w:cs="Arial"/>
          <w:sz w:val="24"/>
          <w:szCs w:val="24"/>
          <w:lang w:eastAsia="en-US"/>
        </w:rPr>
        <w:t xml:space="preserve">подпункт 11 изложить в следующей редакции: </w:t>
      </w:r>
    </w:p>
    <w:p w:rsidR="00F8409E" w:rsidRPr="00AC0463" w:rsidRDefault="00F8409E" w:rsidP="00F8409E">
      <w:pPr>
        <w:pStyle w:val="a8"/>
        <w:widowControl w:val="0"/>
        <w:tabs>
          <w:tab w:val="left" w:pos="142"/>
        </w:tabs>
        <w:autoSpaceDE w:val="0"/>
        <w:autoSpaceDN w:val="0"/>
        <w:adjustRightInd w:val="0"/>
        <w:ind w:left="0" w:firstLine="709"/>
        <w:jc w:val="both"/>
        <w:rPr>
          <w:rFonts w:ascii="Arial" w:hAnsi="Arial" w:cs="Arial"/>
        </w:rPr>
      </w:pPr>
      <w:r w:rsidRPr="00AC0463">
        <w:rPr>
          <w:rFonts w:ascii="Arial" w:eastAsiaTheme="minorHAnsi" w:hAnsi="Arial" w:cs="Arial"/>
          <w:lang w:eastAsia="en-US"/>
        </w:rPr>
        <w:t>«</w:t>
      </w:r>
      <w:r w:rsidRPr="00AC0463">
        <w:rPr>
          <w:rFonts w:ascii="Arial" w:hAnsi="Arial" w:cs="Arial"/>
        </w:rPr>
        <w:t xml:space="preserve">11) участник отбора и лизингодатель не должны являться сторонами - аффилированными лицами в договоре лизинга и не </w:t>
      </w:r>
      <w:r w:rsidR="001B634E">
        <w:rPr>
          <w:rFonts w:ascii="Arial" w:hAnsi="Arial" w:cs="Arial"/>
        </w:rPr>
        <w:t>должны влиять</w:t>
      </w:r>
      <w:r w:rsidRPr="00AC0463">
        <w:rPr>
          <w:rFonts w:ascii="Arial" w:hAnsi="Arial" w:cs="Arial"/>
        </w:rPr>
        <w:t xml:space="preserve"> на коммерческую деятельность друг друга; продавец (поставщик) предмета лизинга не </w:t>
      </w:r>
      <w:r w:rsidR="001B634E">
        <w:rPr>
          <w:rFonts w:ascii="Arial" w:hAnsi="Arial" w:cs="Arial"/>
        </w:rPr>
        <w:t>должен выступать</w:t>
      </w:r>
      <w:r w:rsidRPr="00AC0463">
        <w:rPr>
          <w:rFonts w:ascii="Arial" w:hAnsi="Arial" w:cs="Arial"/>
        </w:rPr>
        <w:t xml:space="preserve"> одновременно лизингополучателем в договоре лизинга (для случая приобретения основных средств по договору лизинга);»;</w:t>
      </w:r>
    </w:p>
    <w:p w:rsidR="001132F6" w:rsidRPr="00AC0463" w:rsidRDefault="00656E64" w:rsidP="001132F6">
      <w:pPr>
        <w:autoSpaceDE w:val="0"/>
        <w:autoSpaceDN w:val="0"/>
        <w:adjustRightInd w:val="0"/>
        <w:ind w:firstLine="709"/>
        <w:jc w:val="both"/>
        <w:rPr>
          <w:rFonts w:ascii="Arial" w:eastAsiaTheme="minorHAnsi" w:hAnsi="Arial" w:cs="Arial"/>
          <w:sz w:val="24"/>
          <w:szCs w:val="24"/>
          <w:lang w:eastAsia="en-US"/>
        </w:rPr>
      </w:pPr>
      <w:r>
        <w:rPr>
          <w:rFonts w:ascii="Arial" w:eastAsiaTheme="minorHAnsi" w:hAnsi="Arial" w:cs="Arial"/>
          <w:sz w:val="24"/>
          <w:szCs w:val="24"/>
          <w:lang w:eastAsia="en-US"/>
        </w:rPr>
        <w:t>г</w:t>
      </w:r>
      <w:r w:rsidR="001132F6" w:rsidRPr="00AC0463">
        <w:rPr>
          <w:rFonts w:ascii="Arial" w:eastAsiaTheme="minorHAnsi" w:hAnsi="Arial" w:cs="Arial"/>
          <w:sz w:val="24"/>
          <w:szCs w:val="24"/>
          <w:lang w:eastAsia="en-US"/>
        </w:rPr>
        <w:t xml:space="preserve">) дополнить </w:t>
      </w:r>
      <w:r w:rsidR="006039D2" w:rsidRPr="00AC0463">
        <w:rPr>
          <w:rFonts w:ascii="Arial" w:eastAsiaTheme="minorHAnsi" w:hAnsi="Arial" w:cs="Arial"/>
          <w:sz w:val="24"/>
          <w:szCs w:val="24"/>
          <w:lang w:eastAsia="en-US"/>
        </w:rPr>
        <w:t>под</w:t>
      </w:r>
      <w:r w:rsidR="001132F6" w:rsidRPr="00AC0463">
        <w:rPr>
          <w:rFonts w:ascii="Arial" w:eastAsiaTheme="minorHAnsi" w:hAnsi="Arial" w:cs="Arial"/>
          <w:sz w:val="24"/>
          <w:szCs w:val="24"/>
          <w:lang w:eastAsia="en-US"/>
        </w:rPr>
        <w:t>пунктом 12 следующего содержания:</w:t>
      </w:r>
    </w:p>
    <w:p w:rsidR="00F36E08" w:rsidRPr="00AC0463" w:rsidRDefault="00F36E08" w:rsidP="00F8409E">
      <w:pPr>
        <w:autoSpaceDE w:val="0"/>
        <w:autoSpaceDN w:val="0"/>
        <w:adjustRightInd w:val="0"/>
        <w:ind w:firstLine="709"/>
        <w:jc w:val="both"/>
        <w:rPr>
          <w:rFonts w:ascii="Arial" w:eastAsiaTheme="minorHAnsi" w:hAnsi="Arial" w:cs="Arial"/>
          <w:sz w:val="24"/>
          <w:szCs w:val="24"/>
          <w:lang w:eastAsia="en-US"/>
        </w:rPr>
      </w:pPr>
      <w:r w:rsidRPr="00AC0463">
        <w:rPr>
          <w:rFonts w:ascii="Arial" w:eastAsiaTheme="minorHAnsi" w:hAnsi="Arial" w:cs="Arial"/>
          <w:sz w:val="24"/>
          <w:szCs w:val="24"/>
          <w:lang w:eastAsia="en-US"/>
        </w:rPr>
        <w:lastRenderedPageBreak/>
        <w:t>«</w:t>
      </w:r>
      <w:r w:rsidR="00F8409E" w:rsidRPr="00AC0463">
        <w:rPr>
          <w:rFonts w:ascii="Arial" w:eastAsiaTheme="minorHAnsi" w:hAnsi="Arial" w:cs="Arial"/>
          <w:sz w:val="24"/>
          <w:szCs w:val="24"/>
          <w:lang w:eastAsia="en-US"/>
        </w:rPr>
        <w:t>12)</w:t>
      </w:r>
      <w:r w:rsidR="002A5CBC" w:rsidRPr="00AC0463">
        <w:rPr>
          <w:rFonts w:ascii="Arial" w:eastAsiaTheme="minorHAnsi" w:hAnsi="Arial" w:cs="Arial"/>
          <w:sz w:val="24"/>
          <w:szCs w:val="24"/>
          <w:lang w:eastAsia="en-US"/>
        </w:rPr>
        <w:t xml:space="preserve"> </w:t>
      </w:r>
      <w:r w:rsidR="00F8409E" w:rsidRPr="00AC0463">
        <w:rPr>
          <w:rFonts w:ascii="Arial" w:eastAsiaTheme="minorHAnsi" w:hAnsi="Arial" w:cs="Arial"/>
          <w:sz w:val="24"/>
          <w:szCs w:val="24"/>
          <w:lang w:eastAsia="en-US"/>
        </w:rPr>
        <w:t>у</w:t>
      </w:r>
      <w:r w:rsidRPr="00AC0463">
        <w:rPr>
          <w:rFonts w:ascii="Arial" w:eastAsiaTheme="minorHAnsi" w:hAnsi="Arial" w:cs="Arial"/>
          <w:sz w:val="24"/>
          <w:szCs w:val="24"/>
          <w:lang w:eastAsia="en-US"/>
        </w:rPr>
        <w:t>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006D7574" w:rsidRPr="00AC0463">
        <w:rPr>
          <w:rFonts w:ascii="Arial" w:eastAsiaTheme="minorHAnsi" w:hAnsi="Arial" w:cs="Arial"/>
          <w:sz w:val="24"/>
          <w:szCs w:val="24"/>
          <w:lang w:eastAsia="en-US"/>
        </w:rPr>
        <w:t>.</w:t>
      </w:r>
      <w:r w:rsidRPr="00AC0463">
        <w:rPr>
          <w:rFonts w:ascii="Arial" w:eastAsiaTheme="minorHAnsi" w:hAnsi="Arial" w:cs="Arial"/>
          <w:sz w:val="24"/>
          <w:szCs w:val="24"/>
          <w:lang w:eastAsia="en-US"/>
        </w:rPr>
        <w:t>»;</w:t>
      </w:r>
    </w:p>
    <w:p w:rsidR="00E742B5" w:rsidRPr="00AC0463" w:rsidRDefault="00E742B5" w:rsidP="00FB0586">
      <w:pPr>
        <w:autoSpaceDE w:val="0"/>
        <w:autoSpaceDN w:val="0"/>
        <w:adjustRightInd w:val="0"/>
        <w:ind w:firstLine="709"/>
        <w:jc w:val="both"/>
        <w:rPr>
          <w:rFonts w:ascii="Arial" w:eastAsiaTheme="minorHAnsi" w:hAnsi="Arial" w:cs="Arial"/>
          <w:sz w:val="24"/>
          <w:szCs w:val="24"/>
          <w:lang w:eastAsia="en-US"/>
        </w:rPr>
      </w:pPr>
      <w:r w:rsidRPr="00AC0463">
        <w:rPr>
          <w:rFonts w:ascii="Arial" w:eastAsiaTheme="minorHAnsi" w:hAnsi="Arial" w:cs="Arial"/>
          <w:sz w:val="24"/>
          <w:szCs w:val="24"/>
          <w:lang w:eastAsia="en-US"/>
        </w:rPr>
        <w:t>4) подпункт 6 пункта 10 изложить в следующей редакции:</w:t>
      </w:r>
    </w:p>
    <w:p w:rsidR="00E742B5" w:rsidRPr="00AC0463" w:rsidRDefault="00E742B5" w:rsidP="00FB0586">
      <w:pPr>
        <w:autoSpaceDE w:val="0"/>
        <w:autoSpaceDN w:val="0"/>
        <w:adjustRightInd w:val="0"/>
        <w:ind w:firstLine="709"/>
        <w:jc w:val="both"/>
        <w:rPr>
          <w:rFonts w:ascii="Arial" w:eastAsia="Calibri" w:hAnsi="Arial" w:cs="Arial"/>
          <w:sz w:val="24"/>
          <w:szCs w:val="24"/>
        </w:rPr>
      </w:pPr>
      <w:r w:rsidRPr="00AC0463">
        <w:rPr>
          <w:rFonts w:ascii="Arial" w:eastAsiaTheme="minorHAnsi" w:hAnsi="Arial" w:cs="Arial"/>
          <w:sz w:val="24"/>
          <w:szCs w:val="24"/>
          <w:lang w:eastAsia="en-US"/>
        </w:rPr>
        <w:t>«</w:t>
      </w:r>
      <w:r w:rsidRPr="00AC0463">
        <w:rPr>
          <w:rFonts w:ascii="Arial" w:eastAsia="Calibri" w:hAnsi="Arial" w:cs="Arial"/>
          <w:sz w:val="24"/>
          <w:szCs w:val="24"/>
        </w:rPr>
        <w:t xml:space="preserve">6) </w:t>
      </w:r>
      <w:r w:rsidRPr="00AC0463">
        <w:rPr>
          <w:rFonts w:ascii="Arial" w:hAnsi="Arial" w:cs="Arial"/>
          <w:sz w:val="24"/>
          <w:szCs w:val="24"/>
        </w:rPr>
        <w:t xml:space="preserve">справка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w:t>
      </w:r>
      <w:r w:rsidR="000D293A" w:rsidRPr="00AC0463">
        <w:rPr>
          <w:rFonts w:ascii="Arial" w:eastAsiaTheme="minorHAnsi" w:hAnsi="Arial" w:cs="Arial"/>
          <w:sz w:val="24"/>
          <w:szCs w:val="24"/>
          <w:lang w:eastAsia="en-US"/>
        </w:rPr>
        <w:t>Приказом ФНС России от 23.11.2022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Pr="00AC0463">
        <w:rPr>
          <w:rFonts w:ascii="Arial" w:hAnsi="Arial" w:cs="Arial"/>
          <w:sz w:val="24"/>
          <w:szCs w:val="24"/>
        </w:rPr>
        <w:t xml:space="preserve">, по состоянию </w:t>
      </w:r>
      <w:r w:rsidRPr="00AC0463">
        <w:rPr>
          <w:rFonts w:ascii="Arial" w:eastAsia="Calibri" w:hAnsi="Arial" w:cs="Arial"/>
          <w:sz w:val="24"/>
          <w:szCs w:val="24"/>
        </w:rPr>
        <w:t>на 1-е число месяца, предшествующего месяцу, в котором опубликовано объявление о проведении отбора</w:t>
      </w:r>
      <w:r w:rsidRPr="00AC0463">
        <w:rPr>
          <w:rFonts w:ascii="Arial" w:hAnsi="Arial" w:cs="Arial"/>
          <w:sz w:val="24"/>
          <w:szCs w:val="24"/>
        </w:rPr>
        <w:t>;</w:t>
      </w:r>
      <w:r w:rsidRPr="00AC0463">
        <w:rPr>
          <w:rFonts w:ascii="Arial" w:eastAsiaTheme="minorHAnsi" w:hAnsi="Arial" w:cs="Arial"/>
          <w:sz w:val="24"/>
          <w:szCs w:val="24"/>
          <w:lang w:eastAsia="en-US"/>
        </w:rPr>
        <w:t>»;</w:t>
      </w:r>
    </w:p>
    <w:p w:rsidR="001D3E4A" w:rsidRPr="00AC0463" w:rsidRDefault="00E742B5" w:rsidP="00842898">
      <w:pPr>
        <w:autoSpaceDE w:val="0"/>
        <w:autoSpaceDN w:val="0"/>
        <w:adjustRightInd w:val="0"/>
        <w:ind w:firstLine="709"/>
        <w:jc w:val="both"/>
        <w:rPr>
          <w:rFonts w:ascii="Arial" w:hAnsi="Arial" w:cs="Arial"/>
          <w:sz w:val="24"/>
          <w:szCs w:val="24"/>
        </w:rPr>
      </w:pPr>
      <w:r w:rsidRPr="00AC0463">
        <w:rPr>
          <w:rFonts w:ascii="Arial" w:eastAsiaTheme="minorHAnsi" w:hAnsi="Arial" w:cs="Arial"/>
          <w:sz w:val="24"/>
          <w:szCs w:val="24"/>
          <w:lang w:eastAsia="en-US"/>
        </w:rPr>
        <w:t>5</w:t>
      </w:r>
      <w:r w:rsidR="006D7574" w:rsidRPr="00AC0463">
        <w:rPr>
          <w:rFonts w:ascii="Arial" w:eastAsiaTheme="minorHAnsi" w:hAnsi="Arial" w:cs="Arial"/>
          <w:sz w:val="24"/>
          <w:szCs w:val="24"/>
          <w:lang w:eastAsia="en-US"/>
        </w:rPr>
        <w:t>) в</w:t>
      </w:r>
      <w:r w:rsidR="00F8409E" w:rsidRPr="00AC0463">
        <w:rPr>
          <w:rFonts w:ascii="Arial" w:eastAsiaTheme="minorHAnsi" w:hAnsi="Arial" w:cs="Arial"/>
          <w:sz w:val="24"/>
          <w:szCs w:val="24"/>
          <w:lang w:eastAsia="en-US"/>
        </w:rPr>
        <w:t xml:space="preserve"> абзаце первом </w:t>
      </w:r>
      <w:r w:rsidR="006D7574" w:rsidRPr="00AC0463">
        <w:rPr>
          <w:rFonts w:ascii="Arial" w:eastAsiaTheme="minorHAnsi" w:hAnsi="Arial" w:cs="Arial"/>
          <w:sz w:val="24"/>
          <w:szCs w:val="24"/>
          <w:lang w:eastAsia="en-US"/>
        </w:rPr>
        <w:t>пункт</w:t>
      </w:r>
      <w:r w:rsidR="00F8409E" w:rsidRPr="00AC0463">
        <w:rPr>
          <w:rFonts w:ascii="Arial" w:eastAsiaTheme="minorHAnsi" w:hAnsi="Arial" w:cs="Arial"/>
          <w:sz w:val="24"/>
          <w:szCs w:val="24"/>
          <w:lang w:eastAsia="en-US"/>
        </w:rPr>
        <w:t>а</w:t>
      </w:r>
      <w:r w:rsidR="006D7574" w:rsidRPr="00AC0463">
        <w:rPr>
          <w:rFonts w:ascii="Arial" w:eastAsiaTheme="minorHAnsi" w:hAnsi="Arial" w:cs="Arial"/>
          <w:sz w:val="24"/>
          <w:szCs w:val="24"/>
          <w:lang w:eastAsia="en-US"/>
        </w:rPr>
        <w:t xml:space="preserve"> 18 </w:t>
      </w:r>
      <w:r w:rsidR="006D7574" w:rsidRPr="00AC0463">
        <w:rPr>
          <w:rFonts w:ascii="Arial" w:hAnsi="Arial" w:cs="Arial"/>
          <w:sz w:val="24"/>
          <w:szCs w:val="24"/>
        </w:rPr>
        <w:t>слова «</w:t>
      </w:r>
      <w:hyperlink r:id="rId10" w:history="1">
        <w:r w:rsidR="006D7574" w:rsidRPr="00AC0463">
          <w:rPr>
            <w:rStyle w:val="a5"/>
            <w:rFonts w:ascii="Arial" w:hAnsi="Arial" w:cs="Arial"/>
            <w:color w:val="auto"/>
            <w:sz w:val="24"/>
            <w:szCs w:val="24"/>
            <w:u w:val="none"/>
          </w:rPr>
          <w:t>http://www.go-volgorechensk.ru/</w:t>
        </w:r>
      </w:hyperlink>
      <w:r w:rsidR="006D7574" w:rsidRPr="00AC0463">
        <w:rPr>
          <w:rFonts w:ascii="Arial" w:hAnsi="Arial" w:cs="Arial"/>
          <w:sz w:val="24"/>
          <w:szCs w:val="24"/>
        </w:rPr>
        <w:t>» заменить словами «https://volgorechensk.kostroma.gov.ru/»</w:t>
      </w:r>
      <w:r w:rsidR="00842898" w:rsidRPr="00AC0463">
        <w:rPr>
          <w:rFonts w:ascii="Arial" w:hAnsi="Arial" w:cs="Arial"/>
          <w:sz w:val="24"/>
          <w:szCs w:val="24"/>
        </w:rPr>
        <w:t>.</w:t>
      </w:r>
    </w:p>
    <w:p w:rsidR="008D6CE0" w:rsidRPr="00AC0463" w:rsidRDefault="008D6CE0" w:rsidP="008D6CE0">
      <w:pPr>
        <w:pStyle w:val="ConsPlusTitle"/>
        <w:tabs>
          <w:tab w:val="left" w:pos="993"/>
        </w:tabs>
        <w:ind w:firstLine="709"/>
        <w:jc w:val="both"/>
        <w:rPr>
          <w:rFonts w:ascii="Arial" w:hAnsi="Arial" w:cs="Arial"/>
          <w:b w:val="0"/>
          <w:sz w:val="24"/>
          <w:szCs w:val="24"/>
        </w:rPr>
      </w:pPr>
      <w:r w:rsidRPr="00AC0463">
        <w:rPr>
          <w:rFonts w:ascii="Arial" w:hAnsi="Arial" w:cs="Arial"/>
          <w:b w:val="0"/>
          <w:sz w:val="24"/>
          <w:szCs w:val="24"/>
        </w:rPr>
        <w:t>2.</w:t>
      </w:r>
      <w:r w:rsidRPr="00AC0463">
        <w:rPr>
          <w:rFonts w:ascii="Arial" w:eastAsiaTheme="minorHAnsi" w:hAnsi="Arial" w:cs="Arial"/>
          <w:sz w:val="24"/>
          <w:szCs w:val="24"/>
          <w:lang w:eastAsia="en-US"/>
        </w:rPr>
        <w:t xml:space="preserve"> </w:t>
      </w:r>
      <w:r w:rsidRPr="00AC0463">
        <w:rPr>
          <w:rFonts w:ascii="Arial" w:hAnsi="Arial" w:cs="Arial"/>
          <w:b w:val="0"/>
          <w:bCs/>
          <w:sz w:val="24"/>
          <w:szCs w:val="24"/>
        </w:rPr>
        <w:t>Настоящее постановление вступает в силу со дня его подписания и подлежит официальному опубликованию.</w:t>
      </w:r>
    </w:p>
    <w:p w:rsidR="008D6CE0" w:rsidRPr="00AC0463" w:rsidRDefault="008D6CE0" w:rsidP="008D6CE0">
      <w:pPr>
        <w:pStyle w:val="ConsPlusTitle"/>
        <w:jc w:val="both"/>
        <w:rPr>
          <w:rFonts w:ascii="Arial" w:hAnsi="Arial" w:cs="Arial"/>
          <w:b w:val="0"/>
          <w:sz w:val="24"/>
          <w:szCs w:val="24"/>
        </w:rPr>
      </w:pPr>
    </w:p>
    <w:p w:rsidR="006A50AC" w:rsidRPr="00AC0463" w:rsidRDefault="006A50AC" w:rsidP="008D6CE0">
      <w:pPr>
        <w:pStyle w:val="ConsPlusTitle"/>
        <w:jc w:val="both"/>
        <w:rPr>
          <w:rFonts w:ascii="Arial" w:hAnsi="Arial" w:cs="Arial"/>
          <w:b w:val="0"/>
          <w:sz w:val="24"/>
          <w:szCs w:val="24"/>
        </w:rPr>
      </w:pPr>
    </w:p>
    <w:p w:rsidR="00B0303E" w:rsidRPr="00AC0463" w:rsidRDefault="00B0303E" w:rsidP="008D6CE0">
      <w:pPr>
        <w:pStyle w:val="ConsPlusTitle"/>
        <w:jc w:val="both"/>
        <w:rPr>
          <w:rFonts w:ascii="Arial" w:hAnsi="Arial" w:cs="Arial"/>
          <w:b w:val="0"/>
          <w:sz w:val="24"/>
          <w:szCs w:val="24"/>
        </w:rPr>
      </w:pPr>
    </w:p>
    <w:p w:rsidR="008D6CE0" w:rsidRPr="00AC0463" w:rsidRDefault="008D6CE0" w:rsidP="008D6CE0">
      <w:pPr>
        <w:pStyle w:val="ConsPlusTitle"/>
        <w:jc w:val="both"/>
        <w:rPr>
          <w:rFonts w:ascii="Arial" w:hAnsi="Arial" w:cs="Arial"/>
          <w:b w:val="0"/>
          <w:sz w:val="24"/>
          <w:szCs w:val="24"/>
        </w:rPr>
      </w:pPr>
      <w:r w:rsidRPr="00AC0463">
        <w:rPr>
          <w:rFonts w:ascii="Arial" w:hAnsi="Arial" w:cs="Arial"/>
          <w:b w:val="0"/>
          <w:sz w:val="24"/>
          <w:szCs w:val="24"/>
        </w:rPr>
        <w:t>Глава городского округа город</w:t>
      </w:r>
    </w:p>
    <w:p w:rsidR="008D6CE0" w:rsidRPr="00AC0463" w:rsidRDefault="008D6CE0" w:rsidP="002609FA">
      <w:pPr>
        <w:pStyle w:val="ConsPlusTitle"/>
        <w:jc w:val="both"/>
        <w:rPr>
          <w:rFonts w:ascii="Arial" w:hAnsi="Arial" w:cs="Arial"/>
          <w:b w:val="0"/>
          <w:sz w:val="24"/>
          <w:szCs w:val="24"/>
        </w:rPr>
      </w:pPr>
      <w:r w:rsidRPr="00AC0463">
        <w:rPr>
          <w:rFonts w:ascii="Arial" w:hAnsi="Arial" w:cs="Arial"/>
          <w:b w:val="0"/>
          <w:sz w:val="24"/>
          <w:szCs w:val="24"/>
        </w:rPr>
        <w:t>Волгореченск Костромской области</w:t>
      </w:r>
      <w:r w:rsidRPr="00AC0463">
        <w:rPr>
          <w:rFonts w:ascii="Arial" w:hAnsi="Arial" w:cs="Arial"/>
          <w:b w:val="0"/>
          <w:sz w:val="24"/>
          <w:szCs w:val="24"/>
        </w:rPr>
        <w:tab/>
      </w:r>
      <w:r w:rsidRPr="00AC0463">
        <w:rPr>
          <w:rFonts w:ascii="Arial" w:hAnsi="Arial" w:cs="Arial"/>
          <w:b w:val="0"/>
          <w:sz w:val="24"/>
          <w:szCs w:val="24"/>
        </w:rPr>
        <w:tab/>
        <w:t xml:space="preserve">                                        </w:t>
      </w:r>
      <w:r w:rsidR="002609FA" w:rsidRPr="00AC0463">
        <w:rPr>
          <w:rFonts w:ascii="Arial" w:hAnsi="Arial" w:cs="Arial"/>
          <w:b w:val="0"/>
          <w:sz w:val="24"/>
          <w:szCs w:val="24"/>
        </w:rPr>
        <w:t xml:space="preserve">     </w:t>
      </w:r>
      <w:r w:rsidRPr="00AC0463">
        <w:rPr>
          <w:rFonts w:ascii="Arial" w:hAnsi="Arial" w:cs="Arial"/>
          <w:b w:val="0"/>
          <w:sz w:val="24"/>
          <w:szCs w:val="24"/>
        </w:rPr>
        <w:t>А.В. Щербаков</w:t>
      </w:r>
    </w:p>
    <w:p w:rsidR="008D6CE0" w:rsidRPr="00AC0463" w:rsidRDefault="008D6CE0" w:rsidP="008D6CE0">
      <w:pPr>
        <w:pStyle w:val="ConsPlusTitle"/>
        <w:jc w:val="both"/>
        <w:rPr>
          <w:rFonts w:ascii="Arial" w:hAnsi="Arial" w:cs="Arial"/>
          <w:b w:val="0"/>
          <w:sz w:val="24"/>
          <w:szCs w:val="24"/>
        </w:rPr>
      </w:pPr>
    </w:p>
    <w:p w:rsidR="006A50AC" w:rsidRDefault="006A50AC" w:rsidP="008D6CE0">
      <w:pPr>
        <w:pStyle w:val="ConsPlusTitle"/>
        <w:jc w:val="both"/>
        <w:rPr>
          <w:rFonts w:ascii="Arial" w:hAnsi="Arial" w:cs="Arial"/>
          <w:b w:val="0"/>
          <w:sz w:val="26"/>
          <w:szCs w:val="26"/>
        </w:rPr>
      </w:pPr>
    </w:p>
    <w:p w:rsidR="006A50AC" w:rsidRDefault="006A50AC" w:rsidP="008D6CE0">
      <w:pPr>
        <w:pStyle w:val="ConsPlusTitle"/>
        <w:jc w:val="both"/>
        <w:rPr>
          <w:rFonts w:ascii="Arial" w:hAnsi="Arial" w:cs="Arial"/>
          <w:b w:val="0"/>
          <w:sz w:val="26"/>
          <w:szCs w:val="26"/>
        </w:rPr>
      </w:pPr>
    </w:p>
    <w:p w:rsidR="006A50AC" w:rsidRDefault="006A50AC" w:rsidP="008D6CE0">
      <w:pPr>
        <w:pStyle w:val="ConsPlusTitle"/>
        <w:jc w:val="both"/>
        <w:rPr>
          <w:rFonts w:ascii="Arial" w:hAnsi="Arial" w:cs="Arial"/>
          <w:b w:val="0"/>
          <w:sz w:val="26"/>
          <w:szCs w:val="26"/>
        </w:rPr>
      </w:pPr>
    </w:p>
    <w:p w:rsidR="006A50AC" w:rsidRDefault="006A50AC" w:rsidP="008D6CE0">
      <w:pPr>
        <w:pStyle w:val="ConsPlusTitle"/>
        <w:jc w:val="both"/>
        <w:rPr>
          <w:rFonts w:ascii="Arial" w:hAnsi="Arial" w:cs="Arial"/>
          <w:b w:val="0"/>
          <w:sz w:val="26"/>
          <w:szCs w:val="26"/>
        </w:rPr>
      </w:pPr>
    </w:p>
    <w:p w:rsidR="00614201" w:rsidRDefault="00614201" w:rsidP="008D6CE0">
      <w:pPr>
        <w:pStyle w:val="ConsPlusTitle"/>
        <w:jc w:val="both"/>
        <w:rPr>
          <w:rFonts w:ascii="Arial" w:hAnsi="Arial" w:cs="Arial"/>
          <w:b w:val="0"/>
          <w:sz w:val="26"/>
          <w:szCs w:val="26"/>
        </w:rPr>
      </w:pPr>
    </w:p>
    <w:p w:rsidR="00614201" w:rsidRDefault="00614201" w:rsidP="008D6CE0">
      <w:pPr>
        <w:pStyle w:val="ConsPlusTitle"/>
        <w:jc w:val="both"/>
        <w:rPr>
          <w:rFonts w:ascii="Arial" w:hAnsi="Arial" w:cs="Arial"/>
          <w:b w:val="0"/>
          <w:sz w:val="26"/>
          <w:szCs w:val="26"/>
        </w:rPr>
      </w:pPr>
    </w:p>
    <w:p w:rsidR="00614201" w:rsidRDefault="00614201" w:rsidP="008D6CE0">
      <w:pPr>
        <w:pStyle w:val="ConsPlusTitle"/>
        <w:jc w:val="both"/>
        <w:rPr>
          <w:rFonts w:ascii="Arial" w:hAnsi="Arial" w:cs="Arial"/>
          <w:b w:val="0"/>
          <w:sz w:val="26"/>
          <w:szCs w:val="26"/>
        </w:rPr>
      </w:pPr>
    </w:p>
    <w:p w:rsidR="00614201" w:rsidRDefault="00614201" w:rsidP="008D6CE0">
      <w:pPr>
        <w:pStyle w:val="ConsPlusTitle"/>
        <w:jc w:val="both"/>
        <w:rPr>
          <w:rFonts w:ascii="Arial" w:hAnsi="Arial" w:cs="Arial"/>
          <w:b w:val="0"/>
          <w:sz w:val="26"/>
          <w:szCs w:val="26"/>
        </w:rPr>
      </w:pPr>
    </w:p>
    <w:p w:rsidR="00614201" w:rsidRDefault="00614201" w:rsidP="008D6CE0">
      <w:pPr>
        <w:pStyle w:val="ConsPlusTitle"/>
        <w:jc w:val="both"/>
        <w:rPr>
          <w:rFonts w:ascii="Arial" w:hAnsi="Arial" w:cs="Arial"/>
          <w:b w:val="0"/>
          <w:sz w:val="26"/>
          <w:szCs w:val="26"/>
        </w:rPr>
      </w:pPr>
    </w:p>
    <w:p w:rsidR="00614201" w:rsidRDefault="00614201" w:rsidP="008D6CE0">
      <w:pPr>
        <w:pStyle w:val="ConsPlusTitle"/>
        <w:jc w:val="both"/>
        <w:rPr>
          <w:rFonts w:ascii="Arial" w:hAnsi="Arial" w:cs="Arial"/>
          <w:b w:val="0"/>
          <w:sz w:val="26"/>
          <w:szCs w:val="26"/>
        </w:rPr>
      </w:pPr>
    </w:p>
    <w:p w:rsidR="00614201" w:rsidRDefault="00614201" w:rsidP="008D6CE0">
      <w:pPr>
        <w:pStyle w:val="ConsPlusTitle"/>
        <w:jc w:val="both"/>
        <w:rPr>
          <w:rFonts w:ascii="Arial" w:hAnsi="Arial" w:cs="Arial"/>
          <w:b w:val="0"/>
          <w:sz w:val="26"/>
          <w:szCs w:val="26"/>
        </w:rPr>
      </w:pPr>
    </w:p>
    <w:p w:rsidR="00614201" w:rsidRDefault="00614201" w:rsidP="008D6CE0">
      <w:pPr>
        <w:pStyle w:val="ConsPlusTitle"/>
        <w:jc w:val="both"/>
        <w:rPr>
          <w:rFonts w:ascii="Arial" w:hAnsi="Arial" w:cs="Arial"/>
          <w:b w:val="0"/>
          <w:sz w:val="26"/>
          <w:szCs w:val="26"/>
        </w:rPr>
      </w:pPr>
    </w:p>
    <w:p w:rsidR="00BF18BB" w:rsidRDefault="00BF18BB" w:rsidP="008D6CE0">
      <w:pPr>
        <w:pStyle w:val="ConsPlusTitle"/>
        <w:jc w:val="both"/>
        <w:rPr>
          <w:rFonts w:ascii="Arial" w:hAnsi="Arial" w:cs="Arial"/>
          <w:b w:val="0"/>
          <w:sz w:val="26"/>
          <w:szCs w:val="26"/>
        </w:rPr>
      </w:pPr>
    </w:p>
    <w:p w:rsidR="00614201" w:rsidRDefault="00614201" w:rsidP="008D6CE0">
      <w:pPr>
        <w:pStyle w:val="ConsPlusTitle"/>
        <w:jc w:val="both"/>
        <w:rPr>
          <w:rFonts w:ascii="Arial" w:hAnsi="Arial" w:cs="Arial"/>
          <w:b w:val="0"/>
          <w:sz w:val="26"/>
          <w:szCs w:val="26"/>
        </w:rPr>
      </w:pPr>
    </w:p>
    <w:p w:rsidR="00614201" w:rsidRDefault="00614201" w:rsidP="008D6CE0">
      <w:pPr>
        <w:pStyle w:val="ConsPlusTitle"/>
        <w:jc w:val="both"/>
        <w:rPr>
          <w:rFonts w:ascii="Arial" w:hAnsi="Arial" w:cs="Arial"/>
          <w:b w:val="0"/>
          <w:sz w:val="26"/>
          <w:szCs w:val="26"/>
        </w:rPr>
      </w:pPr>
    </w:p>
    <w:p w:rsidR="00EA3195" w:rsidRDefault="00EA3195" w:rsidP="008D6CE0">
      <w:pPr>
        <w:pStyle w:val="ConsPlusTitle"/>
        <w:jc w:val="both"/>
        <w:rPr>
          <w:rFonts w:ascii="Arial" w:hAnsi="Arial" w:cs="Arial"/>
          <w:b w:val="0"/>
          <w:sz w:val="26"/>
          <w:szCs w:val="26"/>
        </w:rPr>
      </w:pPr>
    </w:p>
    <w:p w:rsidR="00EA3195" w:rsidRDefault="00EA3195" w:rsidP="008D6CE0">
      <w:pPr>
        <w:pStyle w:val="ConsPlusTitle"/>
        <w:jc w:val="both"/>
        <w:rPr>
          <w:rFonts w:ascii="Arial" w:hAnsi="Arial" w:cs="Arial"/>
          <w:b w:val="0"/>
          <w:sz w:val="26"/>
          <w:szCs w:val="26"/>
        </w:rPr>
      </w:pPr>
    </w:p>
    <w:p w:rsidR="00EA3195" w:rsidRDefault="00EA3195" w:rsidP="008D6CE0">
      <w:pPr>
        <w:pStyle w:val="ConsPlusTitle"/>
        <w:jc w:val="both"/>
        <w:rPr>
          <w:rFonts w:ascii="Arial" w:hAnsi="Arial" w:cs="Arial"/>
          <w:b w:val="0"/>
          <w:sz w:val="26"/>
          <w:szCs w:val="26"/>
        </w:rPr>
      </w:pPr>
    </w:p>
    <w:p w:rsidR="00EA3195" w:rsidRDefault="00EA3195" w:rsidP="008D6CE0">
      <w:pPr>
        <w:pStyle w:val="ConsPlusTitle"/>
        <w:jc w:val="both"/>
        <w:rPr>
          <w:rFonts w:ascii="Arial" w:hAnsi="Arial" w:cs="Arial"/>
          <w:b w:val="0"/>
          <w:sz w:val="26"/>
          <w:szCs w:val="26"/>
        </w:rPr>
      </w:pPr>
    </w:p>
    <w:p w:rsidR="00EA3195" w:rsidRDefault="00EA3195" w:rsidP="008D6CE0">
      <w:pPr>
        <w:pStyle w:val="ConsPlusTitle"/>
        <w:jc w:val="both"/>
        <w:rPr>
          <w:rFonts w:ascii="Arial" w:hAnsi="Arial" w:cs="Arial"/>
          <w:b w:val="0"/>
          <w:sz w:val="26"/>
          <w:szCs w:val="26"/>
        </w:rPr>
      </w:pPr>
    </w:p>
    <w:p w:rsidR="00EA3195" w:rsidRDefault="00EA3195" w:rsidP="008D6CE0">
      <w:pPr>
        <w:pStyle w:val="ConsPlusTitle"/>
        <w:jc w:val="both"/>
        <w:rPr>
          <w:rFonts w:ascii="Arial" w:hAnsi="Arial" w:cs="Arial"/>
          <w:b w:val="0"/>
          <w:sz w:val="26"/>
          <w:szCs w:val="26"/>
        </w:rPr>
      </w:pPr>
    </w:p>
    <w:p w:rsidR="00614201" w:rsidRDefault="00614201" w:rsidP="008D6CE0">
      <w:pPr>
        <w:pStyle w:val="ConsPlusTitle"/>
        <w:jc w:val="both"/>
        <w:rPr>
          <w:rFonts w:ascii="Arial" w:hAnsi="Arial" w:cs="Arial"/>
          <w:b w:val="0"/>
          <w:sz w:val="26"/>
          <w:szCs w:val="26"/>
        </w:rPr>
      </w:pPr>
    </w:p>
    <w:p w:rsidR="00614201" w:rsidRDefault="00614201" w:rsidP="008D6CE0">
      <w:pPr>
        <w:pStyle w:val="ConsPlusTitle"/>
        <w:jc w:val="both"/>
        <w:rPr>
          <w:rFonts w:ascii="Arial" w:hAnsi="Arial" w:cs="Arial"/>
          <w:b w:val="0"/>
          <w:sz w:val="26"/>
          <w:szCs w:val="26"/>
        </w:rPr>
      </w:pPr>
    </w:p>
    <w:p w:rsidR="00614201" w:rsidRDefault="00614201" w:rsidP="008D6CE0">
      <w:pPr>
        <w:pStyle w:val="ConsPlusTitle"/>
        <w:jc w:val="both"/>
        <w:rPr>
          <w:rFonts w:ascii="Arial" w:hAnsi="Arial" w:cs="Arial"/>
          <w:b w:val="0"/>
          <w:sz w:val="26"/>
          <w:szCs w:val="26"/>
        </w:rPr>
      </w:pPr>
    </w:p>
    <w:p w:rsidR="00AC0463" w:rsidRDefault="00AC0463" w:rsidP="008D6CE0">
      <w:pPr>
        <w:pStyle w:val="ConsPlusTitle"/>
        <w:jc w:val="both"/>
        <w:rPr>
          <w:rFonts w:ascii="Arial" w:hAnsi="Arial" w:cs="Arial"/>
          <w:b w:val="0"/>
          <w:sz w:val="26"/>
          <w:szCs w:val="26"/>
        </w:rPr>
      </w:pPr>
    </w:p>
    <w:p w:rsidR="008D6CE0" w:rsidRPr="00006663" w:rsidRDefault="008D6CE0" w:rsidP="008D6CE0">
      <w:pPr>
        <w:rPr>
          <w:rFonts w:ascii="Arial" w:hAnsi="Arial" w:cs="Arial"/>
        </w:rPr>
      </w:pPr>
      <w:r w:rsidRPr="00006663">
        <w:rPr>
          <w:rFonts w:ascii="Arial" w:hAnsi="Arial" w:cs="Arial"/>
        </w:rPr>
        <w:lastRenderedPageBreak/>
        <w:t>Заведующий отделом экономики</w:t>
      </w:r>
      <w:r w:rsidRPr="00006663">
        <w:rPr>
          <w:rFonts w:ascii="Arial" w:hAnsi="Arial" w:cs="Arial"/>
        </w:rPr>
        <w:tab/>
      </w:r>
      <w:r w:rsidRPr="00006663">
        <w:rPr>
          <w:rFonts w:ascii="Arial" w:hAnsi="Arial" w:cs="Arial"/>
        </w:rPr>
        <w:tab/>
        <w:t xml:space="preserve">                                                    </w:t>
      </w:r>
      <w:r>
        <w:rPr>
          <w:rFonts w:ascii="Arial" w:hAnsi="Arial" w:cs="Arial"/>
        </w:rPr>
        <w:t xml:space="preserve">     </w:t>
      </w:r>
      <w:r w:rsidRPr="00006663">
        <w:rPr>
          <w:rFonts w:ascii="Arial" w:hAnsi="Arial" w:cs="Arial"/>
        </w:rPr>
        <w:t xml:space="preserve">   </w:t>
      </w:r>
      <w:r>
        <w:rPr>
          <w:rFonts w:ascii="Arial" w:hAnsi="Arial" w:cs="Arial"/>
        </w:rPr>
        <w:t xml:space="preserve">  </w:t>
      </w:r>
      <w:r w:rsidRPr="00006663">
        <w:rPr>
          <w:rFonts w:ascii="Arial" w:hAnsi="Arial" w:cs="Arial"/>
        </w:rPr>
        <w:t xml:space="preserve"> Ю.Ю. Потемина</w:t>
      </w:r>
    </w:p>
    <w:p w:rsidR="008D6CE0" w:rsidRDefault="008D6CE0" w:rsidP="008D6CE0">
      <w:pPr>
        <w:rPr>
          <w:rFonts w:ascii="Arial" w:hAnsi="Arial" w:cs="Arial"/>
        </w:rPr>
      </w:pPr>
      <w:r>
        <w:rPr>
          <w:rFonts w:ascii="Arial" w:hAnsi="Arial" w:cs="Arial"/>
        </w:rPr>
        <w:t>«___»____________20___г.</w:t>
      </w:r>
    </w:p>
    <w:p w:rsidR="008D6CE0" w:rsidRDefault="008D6CE0" w:rsidP="008D6CE0">
      <w:pPr>
        <w:rPr>
          <w:rFonts w:ascii="Arial" w:hAnsi="Arial" w:cs="Arial"/>
        </w:rPr>
      </w:pPr>
    </w:p>
    <w:p w:rsidR="008D6CE0" w:rsidRDefault="008D6CE0" w:rsidP="008D6CE0">
      <w:pPr>
        <w:rPr>
          <w:rFonts w:ascii="Arial" w:hAnsi="Arial" w:cs="Arial"/>
        </w:rPr>
      </w:pPr>
      <w:r>
        <w:rPr>
          <w:rFonts w:ascii="Arial" w:hAnsi="Arial" w:cs="Arial"/>
        </w:rPr>
        <w:t>Заместитель главы администрации</w:t>
      </w:r>
      <w:r>
        <w:rPr>
          <w:rFonts w:ascii="Arial" w:hAnsi="Arial" w:cs="Arial"/>
        </w:rPr>
        <w:tab/>
      </w:r>
      <w:r w:rsidRPr="007E21A2">
        <w:rPr>
          <w:rFonts w:ascii="Arial" w:hAnsi="Arial" w:cs="Arial"/>
        </w:rPr>
        <w:t xml:space="preserve">                                               </w:t>
      </w:r>
      <w:r>
        <w:rPr>
          <w:rFonts w:ascii="Arial" w:hAnsi="Arial" w:cs="Arial"/>
        </w:rPr>
        <w:t xml:space="preserve">             </w:t>
      </w:r>
      <w:r w:rsidRPr="007E21A2">
        <w:rPr>
          <w:rFonts w:ascii="Arial" w:hAnsi="Arial" w:cs="Arial"/>
        </w:rPr>
        <w:t xml:space="preserve">       </w:t>
      </w:r>
      <w:r>
        <w:rPr>
          <w:rFonts w:ascii="Arial" w:hAnsi="Arial" w:cs="Arial"/>
        </w:rPr>
        <w:t xml:space="preserve">            </w:t>
      </w:r>
      <w:r w:rsidRPr="007E21A2">
        <w:rPr>
          <w:rFonts w:ascii="Arial" w:hAnsi="Arial" w:cs="Arial"/>
        </w:rPr>
        <w:t xml:space="preserve">  </w:t>
      </w:r>
      <w:r>
        <w:rPr>
          <w:rFonts w:ascii="Arial" w:hAnsi="Arial" w:cs="Arial"/>
        </w:rPr>
        <w:t>Д.В. Фролов</w:t>
      </w:r>
    </w:p>
    <w:p w:rsidR="008D6CE0" w:rsidRDefault="008D6CE0" w:rsidP="008D6CE0">
      <w:pPr>
        <w:rPr>
          <w:rFonts w:ascii="Arial" w:hAnsi="Arial" w:cs="Arial"/>
        </w:rPr>
      </w:pPr>
      <w:r>
        <w:rPr>
          <w:rFonts w:ascii="Arial" w:hAnsi="Arial" w:cs="Arial"/>
        </w:rPr>
        <w:t>«___»____________20___г.</w:t>
      </w:r>
    </w:p>
    <w:p w:rsidR="008D6CE0" w:rsidRDefault="008D6CE0" w:rsidP="008D6CE0">
      <w:pPr>
        <w:rPr>
          <w:rFonts w:ascii="Arial" w:hAnsi="Arial" w:cs="Arial"/>
        </w:rPr>
      </w:pPr>
    </w:p>
    <w:p w:rsidR="008D6CE0" w:rsidRPr="000130AF" w:rsidRDefault="008D6CE0" w:rsidP="008D6CE0">
      <w:pPr>
        <w:rPr>
          <w:rFonts w:ascii="Arial" w:hAnsi="Arial" w:cs="Arial"/>
        </w:rPr>
      </w:pPr>
      <w:r w:rsidRPr="000130AF">
        <w:rPr>
          <w:rFonts w:ascii="Arial" w:hAnsi="Arial" w:cs="Arial"/>
        </w:rPr>
        <w:t>Заведу</w:t>
      </w:r>
      <w:r>
        <w:rPr>
          <w:rFonts w:ascii="Arial" w:hAnsi="Arial" w:cs="Arial"/>
        </w:rPr>
        <w:t xml:space="preserve">ющий  юридическим отделом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BF18BB">
        <w:rPr>
          <w:rFonts w:ascii="Arial" w:hAnsi="Arial" w:cs="Arial"/>
        </w:rPr>
        <w:t xml:space="preserve">  </w:t>
      </w:r>
      <w:r>
        <w:rPr>
          <w:rFonts w:ascii="Arial" w:hAnsi="Arial" w:cs="Arial"/>
        </w:rPr>
        <w:t xml:space="preserve"> Т.Н. Зеленова </w:t>
      </w:r>
    </w:p>
    <w:p w:rsidR="008D6CE0" w:rsidRPr="000130AF" w:rsidRDefault="008D6CE0" w:rsidP="008D6CE0">
      <w:pPr>
        <w:rPr>
          <w:rFonts w:ascii="Arial" w:hAnsi="Arial" w:cs="Arial"/>
        </w:rPr>
      </w:pPr>
      <w:r w:rsidRPr="000130AF">
        <w:rPr>
          <w:rFonts w:ascii="Arial" w:hAnsi="Arial" w:cs="Arial"/>
        </w:rPr>
        <w:t>« ___» ___________ 20___г.</w:t>
      </w:r>
    </w:p>
    <w:p w:rsidR="008D6CE0" w:rsidRPr="000130AF" w:rsidRDefault="008D6CE0" w:rsidP="008D6CE0">
      <w:pPr>
        <w:rPr>
          <w:rFonts w:ascii="Arial" w:hAnsi="Arial" w:cs="Arial"/>
        </w:rPr>
      </w:pPr>
    </w:p>
    <w:p w:rsidR="008D6CE0" w:rsidRPr="000130AF" w:rsidRDefault="008D6CE0" w:rsidP="008D6CE0">
      <w:pPr>
        <w:rPr>
          <w:rFonts w:ascii="Arial" w:hAnsi="Arial" w:cs="Arial"/>
        </w:rPr>
      </w:pPr>
      <w:r w:rsidRPr="000130AF">
        <w:rPr>
          <w:rFonts w:ascii="Arial" w:hAnsi="Arial" w:cs="Arial"/>
        </w:rPr>
        <w:t xml:space="preserve">Управляющий делами </w:t>
      </w:r>
    </w:p>
    <w:p w:rsidR="008D6CE0" w:rsidRPr="000130AF" w:rsidRDefault="008D6CE0" w:rsidP="008D6CE0">
      <w:pPr>
        <w:rPr>
          <w:rFonts w:ascii="Arial" w:hAnsi="Arial" w:cs="Arial"/>
        </w:rPr>
      </w:pPr>
      <w:r>
        <w:rPr>
          <w:rFonts w:ascii="Arial" w:hAnsi="Arial" w:cs="Arial"/>
        </w:rPr>
        <w:t>администрации</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А.Н. Смирнова</w:t>
      </w:r>
    </w:p>
    <w:p w:rsidR="008D6CE0" w:rsidRDefault="008D6CE0" w:rsidP="008D6CE0">
      <w:pPr>
        <w:ind w:right="-427"/>
        <w:rPr>
          <w:rFonts w:ascii="Arial" w:hAnsi="Arial" w:cs="Arial"/>
        </w:rPr>
      </w:pPr>
      <w:r w:rsidRPr="000130AF">
        <w:rPr>
          <w:rFonts w:ascii="Arial" w:hAnsi="Arial" w:cs="Arial"/>
        </w:rPr>
        <w:t>« ___» ___________ 20___г.</w:t>
      </w:r>
    </w:p>
    <w:p w:rsidR="008D6CE0" w:rsidRDefault="008D6CE0" w:rsidP="008D6CE0">
      <w:pPr>
        <w:ind w:right="-427"/>
        <w:rPr>
          <w:rFonts w:ascii="Arial" w:hAnsi="Arial" w:cs="Arial"/>
        </w:rPr>
      </w:pPr>
    </w:p>
    <w:p w:rsidR="008D6CE0" w:rsidRPr="000130AF" w:rsidRDefault="008D6CE0" w:rsidP="008D6CE0">
      <w:pPr>
        <w:ind w:right="-427"/>
        <w:rPr>
          <w:rFonts w:ascii="Arial" w:hAnsi="Arial" w:cs="Arial"/>
        </w:rPr>
      </w:pPr>
    </w:p>
    <w:p w:rsidR="008D6CE0" w:rsidRDefault="008D6CE0" w:rsidP="008D6CE0">
      <w:pPr>
        <w:pStyle w:val="ConsNonformat"/>
        <w:widowControl/>
        <w:tabs>
          <w:tab w:val="left" w:pos="6060"/>
        </w:tabs>
        <w:ind w:right="0"/>
        <w:rPr>
          <w:rFonts w:ascii="Arial" w:hAnsi="Arial" w:cs="Arial"/>
          <w:sz w:val="24"/>
          <w:szCs w:val="24"/>
        </w:rPr>
      </w:pPr>
      <w:r>
        <w:rPr>
          <w:rFonts w:ascii="Arial" w:hAnsi="Arial" w:cs="Arial"/>
          <w:sz w:val="24"/>
          <w:szCs w:val="24"/>
        </w:rPr>
        <w:tab/>
        <w:t xml:space="preserve">   </w:t>
      </w:r>
    </w:p>
    <w:p w:rsidR="008D6CE0" w:rsidRDefault="008D6CE0" w:rsidP="008D6CE0">
      <w:pPr>
        <w:pStyle w:val="ConsNonformat"/>
        <w:widowControl/>
        <w:tabs>
          <w:tab w:val="left" w:pos="6060"/>
        </w:tabs>
        <w:ind w:right="0"/>
        <w:rPr>
          <w:rFonts w:ascii="Arial" w:hAnsi="Arial" w:cs="Arial"/>
          <w:sz w:val="24"/>
          <w:szCs w:val="24"/>
        </w:rPr>
      </w:pPr>
      <w:r>
        <w:rPr>
          <w:rFonts w:ascii="Arial" w:hAnsi="Arial" w:cs="Arial"/>
          <w:sz w:val="24"/>
          <w:szCs w:val="24"/>
        </w:rPr>
        <w:tab/>
        <w:t>Экономика         1 экз.</w:t>
      </w:r>
    </w:p>
    <w:p w:rsidR="008D6CE0" w:rsidRDefault="008D6CE0" w:rsidP="008D6CE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354"/>
        </w:tabs>
        <w:ind w:left="4956" w:firstLine="708"/>
        <w:rPr>
          <w:rFonts w:ascii="Arial" w:hAnsi="Arial" w:cs="Arial"/>
        </w:rPr>
      </w:pPr>
    </w:p>
    <w:p w:rsidR="008D6CE0" w:rsidRDefault="008D6CE0" w:rsidP="008D6CE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354"/>
        </w:tabs>
        <w:ind w:left="4956" w:firstLine="708"/>
        <w:rPr>
          <w:rFonts w:ascii="Arial" w:hAnsi="Arial" w:cs="Arial"/>
        </w:rPr>
      </w:pPr>
    </w:p>
    <w:p w:rsidR="008D6CE0" w:rsidRPr="00C06C4E" w:rsidRDefault="008D6CE0" w:rsidP="008D6CE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354"/>
        </w:tabs>
        <w:ind w:left="4956" w:firstLine="708"/>
        <w:rPr>
          <w:rFonts w:ascii="Arial" w:hAnsi="Arial" w:cs="Arial"/>
        </w:rPr>
      </w:pPr>
      <w:r w:rsidRPr="005D1ECF">
        <w:rPr>
          <w:rFonts w:ascii="Arial" w:hAnsi="Arial" w:cs="Arial"/>
        </w:rPr>
        <w:t xml:space="preserve">              </w:t>
      </w:r>
      <w:r>
        <w:rPr>
          <w:rFonts w:ascii="Arial" w:hAnsi="Arial" w:cs="Arial"/>
        </w:rPr>
        <w:t xml:space="preserve"> </w:t>
      </w:r>
    </w:p>
    <w:p w:rsidR="008D6CE0" w:rsidRPr="00275600" w:rsidRDefault="008D6CE0" w:rsidP="008D6CE0">
      <w:pPr>
        <w:ind w:firstLine="709"/>
        <w:jc w:val="center"/>
      </w:pPr>
      <w:r w:rsidRPr="00275600">
        <w:t>Форма контрольного листа</w:t>
      </w:r>
    </w:p>
    <w:p w:rsidR="008D6CE0" w:rsidRPr="00275600" w:rsidRDefault="008D6CE0" w:rsidP="008D6CE0">
      <w:pPr>
        <w:ind w:firstLine="709"/>
        <w:jc w:val="center"/>
      </w:pPr>
      <w:r w:rsidRPr="00275600">
        <w:t>определения необходимости проведения оценки</w:t>
      </w:r>
    </w:p>
    <w:p w:rsidR="008D6CE0" w:rsidRPr="00275600" w:rsidRDefault="008D6CE0" w:rsidP="008D6CE0">
      <w:pPr>
        <w:ind w:firstLine="709"/>
        <w:jc w:val="center"/>
      </w:pPr>
      <w:r w:rsidRPr="00275600">
        <w:t>регулирующего воздействия проекта муниципального</w:t>
      </w:r>
    </w:p>
    <w:p w:rsidR="008D6CE0" w:rsidRPr="00275600" w:rsidRDefault="008D6CE0" w:rsidP="008D6CE0">
      <w:pPr>
        <w:ind w:firstLine="709"/>
        <w:jc w:val="center"/>
      </w:pPr>
      <w:r w:rsidRPr="00275600">
        <w:t>нормативного правового акта</w:t>
      </w:r>
    </w:p>
    <w:p w:rsidR="008D6CE0" w:rsidRPr="00B63DA2" w:rsidRDefault="008D6CE0" w:rsidP="008D6CE0">
      <w:pPr>
        <w:pStyle w:val="ConsPlusTitle"/>
        <w:jc w:val="center"/>
        <w:rPr>
          <w:rFonts w:ascii="Times New Roman" w:hAnsi="Times New Roman" w:cs="Times New Roman"/>
          <w:b w:val="0"/>
          <w:sz w:val="20"/>
          <w:u w:val="single"/>
        </w:rPr>
      </w:pPr>
      <w:r w:rsidRPr="00B63DA2">
        <w:rPr>
          <w:rFonts w:ascii="Times New Roman" w:hAnsi="Times New Roman" w:cs="Times New Roman"/>
          <w:b w:val="0"/>
          <w:sz w:val="20"/>
          <w:u w:val="single"/>
        </w:rPr>
        <w:t>о внесении изменения в постановление администрации городского округа город</w:t>
      </w:r>
    </w:p>
    <w:p w:rsidR="008D6CE0" w:rsidRPr="008D6CE0" w:rsidRDefault="008D6CE0" w:rsidP="008D6CE0">
      <w:pPr>
        <w:pStyle w:val="ConsPlusTitle"/>
        <w:jc w:val="center"/>
        <w:rPr>
          <w:rFonts w:asciiTheme="majorBidi" w:hAnsiTheme="majorBidi" w:cstheme="majorBidi"/>
          <w:b w:val="0"/>
          <w:sz w:val="20"/>
          <w:u w:val="single"/>
        </w:rPr>
      </w:pPr>
      <w:r w:rsidRPr="00B63DA2">
        <w:rPr>
          <w:rFonts w:ascii="Times New Roman" w:hAnsi="Times New Roman" w:cs="Times New Roman"/>
          <w:b w:val="0"/>
          <w:sz w:val="20"/>
          <w:u w:val="single"/>
        </w:rPr>
        <w:t xml:space="preserve">Волгореченск Костромской области  от </w:t>
      </w:r>
      <w:r w:rsidRPr="008D6CE0">
        <w:rPr>
          <w:rFonts w:asciiTheme="majorBidi" w:hAnsiTheme="majorBidi" w:cstheme="majorBidi"/>
          <w:b w:val="0"/>
          <w:bCs/>
          <w:sz w:val="20"/>
          <w:u w:val="single"/>
        </w:rPr>
        <w:t>31.05.2021 № 317</w:t>
      </w:r>
    </w:p>
    <w:p w:rsidR="008D6CE0" w:rsidRPr="00B63DA2" w:rsidRDefault="008D6CE0" w:rsidP="008D6CE0">
      <w:pPr>
        <w:pStyle w:val="ConsPlusTitle"/>
        <w:jc w:val="center"/>
        <w:rPr>
          <w:rFonts w:ascii="Times New Roman" w:hAnsi="Times New Roman" w:cs="Times New Roman"/>
          <w:b w:val="0"/>
          <w:sz w:val="20"/>
          <w:u w:val="single"/>
        </w:rPr>
      </w:pPr>
    </w:p>
    <w:p w:rsidR="008D6CE0" w:rsidRPr="00275600" w:rsidRDefault="008D6CE0" w:rsidP="008D6CE0">
      <w:pPr>
        <w:ind w:firstLine="709"/>
        <w:jc w:val="center"/>
      </w:pPr>
      <w:r w:rsidRPr="00275600">
        <w:t>(наименование вида акта и его наименование)</w:t>
      </w:r>
    </w:p>
    <w:p w:rsidR="008D6CE0" w:rsidRPr="00275600" w:rsidRDefault="008D6CE0" w:rsidP="008D6CE0">
      <w:pPr>
        <w:ind w:firstLine="70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57"/>
        <w:gridCol w:w="1304"/>
      </w:tblGrid>
      <w:tr w:rsidR="008D6CE0" w:rsidRPr="00275600" w:rsidTr="00CB1B4E">
        <w:trPr>
          <w:jc w:val="center"/>
        </w:trPr>
        <w:tc>
          <w:tcPr>
            <w:tcW w:w="510" w:type="dxa"/>
          </w:tcPr>
          <w:p w:rsidR="008D6CE0" w:rsidRPr="00275600" w:rsidRDefault="008D6CE0" w:rsidP="00CB1B4E">
            <w:pPr>
              <w:jc w:val="both"/>
            </w:pPr>
            <w:r w:rsidRPr="00275600">
              <w:t>N п/п</w:t>
            </w:r>
          </w:p>
        </w:tc>
        <w:tc>
          <w:tcPr>
            <w:tcW w:w="7257" w:type="dxa"/>
          </w:tcPr>
          <w:p w:rsidR="008D6CE0" w:rsidRPr="00275600" w:rsidRDefault="008D6CE0" w:rsidP="00CB1B4E">
            <w:pPr>
              <w:jc w:val="both"/>
            </w:pPr>
            <w:r w:rsidRPr="00275600">
              <w:t>Предполагает ли проект нормативного правового акта</w:t>
            </w:r>
          </w:p>
        </w:tc>
        <w:tc>
          <w:tcPr>
            <w:tcW w:w="1304" w:type="dxa"/>
          </w:tcPr>
          <w:p w:rsidR="008D6CE0" w:rsidRPr="00275600" w:rsidRDefault="008D6CE0" w:rsidP="00CB1B4E">
            <w:pPr>
              <w:jc w:val="both"/>
            </w:pPr>
            <w:r w:rsidRPr="00275600">
              <w:t>ДА/НЕТ</w:t>
            </w:r>
          </w:p>
        </w:tc>
      </w:tr>
      <w:tr w:rsidR="008D6CE0" w:rsidRPr="00275600" w:rsidTr="00CB1B4E">
        <w:trPr>
          <w:trHeight w:val="318"/>
          <w:jc w:val="center"/>
        </w:trPr>
        <w:tc>
          <w:tcPr>
            <w:tcW w:w="510" w:type="dxa"/>
          </w:tcPr>
          <w:p w:rsidR="008D6CE0" w:rsidRPr="00275600" w:rsidRDefault="008D6CE0" w:rsidP="00CB1B4E">
            <w:pPr>
              <w:jc w:val="both"/>
            </w:pPr>
            <w:r w:rsidRPr="00275600">
              <w:t>1</w:t>
            </w:r>
          </w:p>
        </w:tc>
        <w:tc>
          <w:tcPr>
            <w:tcW w:w="7257" w:type="dxa"/>
          </w:tcPr>
          <w:p w:rsidR="008D6CE0" w:rsidRPr="00275600" w:rsidRDefault="008D6CE0" w:rsidP="00CB1B4E">
            <w:pPr>
              <w:jc w:val="both"/>
            </w:pPr>
            <w:r w:rsidRPr="00275600">
              <w:t>установление новых или изменение ранее предусмотренных обязательных требований, запретов, ограничений для субъектов предпринимательской деятельности,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tc>
        <w:tc>
          <w:tcPr>
            <w:tcW w:w="1304" w:type="dxa"/>
          </w:tcPr>
          <w:p w:rsidR="008D6CE0" w:rsidRPr="008D6CE0" w:rsidRDefault="008D6CE0" w:rsidP="008D6CE0">
            <w:pPr>
              <w:jc w:val="center"/>
            </w:pPr>
            <w:r w:rsidRPr="008D6CE0">
              <w:t>ДА</w:t>
            </w:r>
          </w:p>
        </w:tc>
      </w:tr>
      <w:tr w:rsidR="008D6CE0" w:rsidRPr="00275600" w:rsidTr="00CB1B4E">
        <w:trPr>
          <w:jc w:val="center"/>
        </w:trPr>
        <w:tc>
          <w:tcPr>
            <w:tcW w:w="510" w:type="dxa"/>
          </w:tcPr>
          <w:p w:rsidR="008D6CE0" w:rsidRPr="00275600" w:rsidRDefault="008D6CE0" w:rsidP="00CB1B4E">
            <w:pPr>
              <w:jc w:val="both"/>
            </w:pPr>
            <w:r w:rsidRPr="00275600">
              <w:t>2</w:t>
            </w:r>
          </w:p>
        </w:tc>
        <w:tc>
          <w:tcPr>
            <w:tcW w:w="7257" w:type="dxa"/>
          </w:tcPr>
          <w:p w:rsidR="008D6CE0" w:rsidRPr="00275600" w:rsidRDefault="008D6CE0" w:rsidP="00CB1B4E">
            <w:pPr>
              <w:jc w:val="both"/>
            </w:pPr>
            <w:r w:rsidRPr="00275600">
              <w:t>установление новых или изменение ранее предусмотренных обязательных требований, запретов, ограничений для субъектов инвестиционной деятельности, исходя из того, что инвестиционной является деятельность по вложению денежных средств, ценных бумаг, иного имущества, в том числе имущественных прав, иных прав, имеющих денежную оценку, вкладываемых в объекты предпринимательской и (или) иной деятельности в целях получения прибыли и (или) достижения иного полезного эффекта, и осуществлению практических действий в целях получения прибыли и (или) достижения иного полезного эффекта</w:t>
            </w:r>
          </w:p>
        </w:tc>
        <w:tc>
          <w:tcPr>
            <w:tcW w:w="1304" w:type="dxa"/>
          </w:tcPr>
          <w:p w:rsidR="008D6CE0" w:rsidRPr="008D6CE0" w:rsidRDefault="008D6CE0" w:rsidP="008D6CE0">
            <w:pPr>
              <w:jc w:val="center"/>
            </w:pPr>
            <w:r w:rsidRPr="008D6CE0">
              <w:t>НЕТ</w:t>
            </w:r>
          </w:p>
        </w:tc>
      </w:tr>
      <w:tr w:rsidR="008D6CE0" w:rsidRPr="00275600" w:rsidTr="00CB1B4E">
        <w:trPr>
          <w:jc w:val="center"/>
        </w:trPr>
        <w:tc>
          <w:tcPr>
            <w:tcW w:w="510" w:type="dxa"/>
          </w:tcPr>
          <w:p w:rsidR="008D6CE0" w:rsidRPr="00275600" w:rsidRDefault="008D6CE0" w:rsidP="00CB1B4E">
            <w:pPr>
              <w:jc w:val="both"/>
            </w:pPr>
            <w:r w:rsidRPr="00275600">
              <w:t>3</w:t>
            </w:r>
          </w:p>
        </w:tc>
        <w:tc>
          <w:tcPr>
            <w:tcW w:w="7257" w:type="dxa"/>
          </w:tcPr>
          <w:p w:rsidR="008D6CE0" w:rsidRPr="00275600" w:rsidRDefault="008D6CE0" w:rsidP="00CB1B4E">
            <w:pPr>
              <w:jc w:val="both"/>
            </w:pPr>
            <w:r w:rsidRPr="00275600">
              <w:t>установление новых или изменение ранее предусмотренных обязательных требований, запретов, ограничений для субъектов иной экономической деятельности</w:t>
            </w:r>
          </w:p>
        </w:tc>
        <w:tc>
          <w:tcPr>
            <w:tcW w:w="1304" w:type="dxa"/>
          </w:tcPr>
          <w:p w:rsidR="008D6CE0" w:rsidRPr="008D6CE0" w:rsidRDefault="008D6CE0" w:rsidP="008D6CE0">
            <w:pPr>
              <w:jc w:val="center"/>
            </w:pPr>
            <w:r w:rsidRPr="008D6CE0">
              <w:t>НЕТ</w:t>
            </w:r>
          </w:p>
        </w:tc>
      </w:tr>
    </w:tbl>
    <w:p w:rsidR="008D6CE0" w:rsidRDefault="008D6CE0" w:rsidP="008D6CE0">
      <w:pPr>
        <w:ind w:firstLine="709"/>
        <w:jc w:val="both"/>
      </w:pPr>
    </w:p>
    <w:p w:rsidR="008D6CE0" w:rsidRPr="00275600" w:rsidRDefault="008D6CE0" w:rsidP="008D6CE0">
      <w:pPr>
        <w:ind w:firstLine="709"/>
        <w:jc w:val="both"/>
      </w:pPr>
      <w:r w:rsidRPr="00275600">
        <w:t>Требуется проведение оценки регулирующего воздействия проекта</w:t>
      </w:r>
    </w:p>
    <w:p w:rsidR="008D6CE0" w:rsidRPr="00275600" w:rsidRDefault="008D6CE0" w:rsidP="008D6CE0">
      <w:pPr>
        <w:ind w:firstLine="709"/>
        <w:jc w:val="both"/>
      </w:pPr>
      <w:r w:rsidRPr="00275600">
        <w:t xml:space="preserve">муниципального нормативного правового акта: </w:t>
      </w:r>
      <w:r w:rsidRPr="00BF7659">
        <w:rPr>
          <w:u w:val="single"/>
        </w:rPr>
        <w:t>да</w:t>
      </w:r>
      <w:r w:rsidRPr="00275600">
        <w:t>/нет</w:t>
      </w:r>
    </w:p>
    <w:p w:rsidR="008D6CE0" w:rsidRPr="00275600" w:rsidRDefault="008D6CE0" w:rsidP="008D6CE0">
      <w:pPr>
        <w:ind w:firstLine="709"/>
        <w:jc w:val="both"/>
      </w:pPr>
      <w:r w:rsidRPr="00275600">
        <w:t>(ненужное зачеркнуть)______________________________________ _____________________</w:t>
      </w:r>
    </w:p>
    <w:p w:rsidR="008D6CE0" w:rsidRPr="00275600" w:rsidRDefault="008D6CE0" w:rsidP="008D6CE0">
      <w:pPr>
        <w:ind w:firstLine="709"/>
        <w:jc w:val="both"/>
      </w:pPr>
      <w:r w:rsidRPr="00275600">
        <w:t xml:space="preserve"> (Ф.И.О. разработчика) (Подпись разработчика)</w:t>
      </w:r>
    </w:p>
    <w:p w:rsidR="008D6CE0" w:rsidRPr="00275600" w:rsidRDefault="008D6CE0" w:rsidP="008D6CE0">
      <w:pPr>
        <w:ind w:firstLine="709"/>
        <w:jc w:val="both"/>
      </w:pPr>
      <w:r w:rsidRPr="00275600">
        <w:t>_____________________________________ ______________________</w:t>
      </w:r>
    </w:p>
    <w:p w:rsidR="008D6CE0" w:rsidRPr="00275600" w:rsidRDefault="008D6CE0" w:rsidP="008D6CE0">
      <w:pPr>
        <w:ind w:firstLine="709"/>
        <w:jc w:val="both"/>
      </w:pPr>
      <w:r w:rsidRPr="00275600">
        <w:t>(Ф.И.О. руководителя разработчика) (Подпись руководителя разработчика)</w:t>
      </w:r>
    </w:p>
    <w:p w:rsidR="008D6CE0" w:rsidRPr="00275600" w:rsidRDefault="008D6CE0" w:rsidP="008D6CE0">
      <w:pPr>
        <w:ind w:firstLine="709"/>
        <w:jc w:val="both"/>
      </w:pPr>
      <w:r w:rsidRPr="00275600">
        <w:t>Дата ____________________________»</w:t>
      </w:r>
    </w:p>
    <w:sectPr w:rsidR="008D6CE0" w:rsidRPr="00275600" w:rsidSect="00AC046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D523F7"/>
    <w:multiLevelType w:val="hybridMultilevel"/>
    <w:tmpl w:val="CFC67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0F"/>
    <w:rsid w:val="000151D6"/>
    <w:rsid w:val="000573CC"/>
    <w:rsid w:val="000D293A"/>
    <w:rsid w:val="001132F6"/>
    <w:rsid w:val="001B634E"/>
    <w:rsid w:val="001D3E4A"/>
    <w:rsid w:val="001D6865"/>
    <w:rsid w:val="002609FA"/>
    <w:rsid w:val="002A5CBC"/>
    <w:rsid w:val="002A737B"/>
    <w:rsid w:val="002D2ABF"/>
    <w:rsid w:val="00302B54"/>
    <w:rsid w:val="00314CDD"/>
    <w:rsid w:val="0034037E"/>
    <w:rsid w:val="0034461D"/>
    <w:rsid w:val="00353E07"/>
    <w:rsid w:val="00413732"/>
    <w:rsid w:val="004226DF"/>
    <w:rsid w:val="004663A1"/>
    <w:rsid w:val="00474026"/>
    <w:rsid w:val="004A254C"/>
    <w:rsid w:val="005D730F"/>
    <w:rsid w:val="006039D2"/>
    <w:rsid w:val="00614201"/>
    <w:rsid w:val="00656E64"/>
    <w:rsid w:val="006A50AC"/>
    <w:rsid w:val="006D7574"/>
    <w:rsid w:val="006F1184"/>
    <w:rsid w:val="007E5E4E"/>
    <w:rsid w:val="00842898"/>
    <w:rsid w:val="008D6CE0"/>
    <w:rsid w:val="00950567"/>
    <w:rsid w:val="00AB20C0"/>
    <w:rsid w:val="00AC0463"/>
    <w:rsid w:val="00AC3910"/>
    <w:rsid w:val="00AE1D2B"/>
    <w:rsid w:val="00B0303E"/>
    <w:rsid w:val="00BF18BB"/>
    <w:rsid w:val="00C34EF4"/>
    <w:rsid w:val="00C572E3"/>
    <w:rsid w:val="00CD4982"/>
    <w:rsid w:val="00D172B8"/>
    <w:rsid w:val="00D74E0A"/>
    <w:rsid w:val="00D777C1"/>
    <w:rsid w:val="00DD76C4"/>
    <w:rsid w:val="00E30902"/>
    <w:rsid w:val="00E742B5"/>
    <w:rsid w:val="00E974F4"/>
    <w:rsid w:val="00EA3195"/>
    <w:rsid w:val="00F24879"/>
    <w:rsid w:val="00F36E08"/>
    <w:rsid w:val="00F50536"/>
    <w:rsid w:val="00F8409E"/>
    <w:rsid w:val="00FB0586"/>
    <w:rsid w:val="00FD0494"/>
    <w:rsid w:val="00FE6F5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AFE595-49F9-472F-99B4-0FA5F316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7C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777C1"/>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rsid w:val="00D777C1"/>
    <w:pPr>
      <w:tabs>
        <w:tab w:val="center" w:pos="4153"/>
        <w:tab w:val="right" w:pos="8306"/>
      </w:tabs>
    </w:pPr>
    <w:rPr>
      <w:sz w:val="28"/>
    </w:rPr>
  </w:style>
  <w:style w:type="character" w:customStyle="1" w:styleId="a4">
    <w:name w:val="Верхний колонтитул Знак"/>
    <w:basedOn w:val="a0"/>
    <w:link w:val="a3"/>
    <w:rsid w:val="00D777C1"/>
    <w:rPr>
      <w:rFonts w:ascii="Times New Roman" w:eastAsia="Times New Roman" w:hAnsi="Times New Roman" w:cs="Times New Roman"/>
      <w:sz w:val="28"/>
      <w:szCs w:val="20"/>
      <w:lang w:eastAsia="ru-RU"/>
    </w:rPr>
  </w:style>
  <w:style w:type="character" w:styleId="a5">
    <w:name w:val="Hyperlink"/>
    <w:basedOn w:val="a0"/>
    <w:uiPriority w:val="99"/>
    <w:unhideWhenUsed/>
    <w:rsid w:val="00AB20C0"/>
    <w:rPr>
      <w:color w:val="0000FF"/>
      <w:u w:val="single"/>
    </w:rPr>
  </w:style>
  <w:style w:type="paragraph" w:customStyle="1" w:styleId="ConsNonformat">
    <w:name w:val="ConsNonformat"/>
    <w:rsid w:val="008D6CE0"/>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6">
    <w:name w:val="Balloon Text"/>
    <w:basedOn w:val="a"/>
    <w:link w:val="a7"/>
    <w:uiPriority w:val="99"/>
    <w:semiHidden/>
    <w:unhideWhenUsed/>
    <w:rsid w:val="004663A1"/>
    <w:rPr>
      <w:rFonts w:ascii="Segoe UI" w:hAnsi="Segoe UI" w:cs="Segoe UI"/>
      <w:sz w:val="18"/>
      <w:szCs w:val="18"/>
    </w:rPr>
  </w:style>
  <w:style w:type="character" w:customStyle="1" w:styleId="a7">
    <w:name w:val="Текст выноски Знак"/>
    <w:basedOn w:val="a0"/>
    <w:link w:val="a6"/>
    <w:uiPriority w:val="99"/>
    <w:semiHidden/>
    <w:rsid w:val="004663A1"/>
    <w:rPr>
      <w:rFonts w:ascii="Segoe UI" w:eastAsia="Times New Roman" w:hAnsi="Segoe UI" w:cs="Segoe UI"/>
      <w:sz w:val="18"/>
      <w:szCs w:val="18"/>
      <w:lang w:eastAsia="ru-RU"/>
    </w:rPr>
  </w:style>
  <w:style w:type="paragraph" w:styleId="a8">
    <w:name w:val="List Paragraph"/>
    <w:aliases w:val="мой"/>
    <w:basedOn w:val="a"/>
    <w:link w:val="a9"/>
    <w:uiPriority w:val="34"/>
    <w:qFormat/>
    <w:rsid w:val="00F8409E"/>
    <w:pPr>
      <w:ind w:left="720"/>
    </w:pPr>
    <w:rPr>
      <w:sz w:val="24"/>
      <w:szCs w:val="24"/>
    </w:rPr>
  </w:style>
  <w:style w:type="character" w:customStyle="1" w:styleId="a9">
    <w:name w:val="Абзац списка Знак"/>
    <w:aliases w:val="мой Знак"/>
    <w:basedOn w:val="a0"/>
    <w:link w:val="a8"/>
    <w:uiPriority w:val="34"/>
    <w:locked/>
    <w:rsid w:val="00F8409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olgorechensk.ru/" TargetMode="External"/><Relationship Id="rId3" Type="http://schemas.openxmlformats.org/officeDocument/2006/relationships/settings" Target="settings.xml"/><Relationship Id="rId7" Type="http://schemas.openxmlformats.org/officeDocument/2006/relationships/hyperlink" Target="consultantplus://offline/ref=270F83341E533D10BBAB846D82FC026327B6944AA45A25FD34BE8D25B7AF0AA4FCB1C1DF58F4B3BD506ED4A5W9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go-volgorechensk.ru/" TargetMode="External"/><Relationship Id="rId4" Type="http://schemas.openxmlformats.org/officeDocument/2006/relationships/webSettings" Target="webSettings.xml"/><Relationship Id="rId9" Type="http://schemas.openxmlformats.org/officeDocument/2006/relationships/hyperlink" Target="http://www.go-volgorech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1</Pages>
  <Words>1507</Words>
  <Characters>8591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dc:creator>
  <cp:keywords/>
  <dc:description/>
  <cp:lastModifiedBy>Economic</cp:lastModifiedBy>
  <cp:revision>48</cp:revision>
  <cp:lastPrinted>2023-11-01T13:43:00Z</cp:lastPrinted>
  <dcterms:created xsi:type="dcterms:W3CDTF">2023-09-26T13:25:00Z</dcterms:created>
  <dcterms:modified xsi:type="dcterms:W3CDTF">2023-11-07T12:21:00Z</dcterms:modified>
</cp:coreProperties>
</file>